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30B" w:rsidRPr="004E330B" w:rsidRDefault="004E330B" w:rsidP="00CE368C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eastAsia="Times New Roman" w:hAnsi="Monotype Corsiva" w:cs="Times New Roman"/>
          <w:b/>
          <w:bCs/>
          <w:sz w:val="36"/>
          <w:szCs w:val="36"/>
        </w:rPr>
      </w:pPr>
      <w:r w:rsidRPr="004E330B">
        <w:rPr>
          <w:rFonts w:ascii="Monotype Corsiva" w:eastAsia="Times New Roman" w:hAnsi="Monotype Corsiva" w:cs="Times New Roman"/>
          <w:b/>
          <w:bCs/>
          <w:sz w:val="36"/>
          <w:szCs w:val="36"/>
        </w:rPr>
        <w:t>AS – 7</w:t>
      </w:r>
    </w:p>
    <w:p w:rsidR="004E330B" w:rsidRPr="004E330B" w:rsidRDefault="004E330B" w:rsidP="00CE368C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eastAsia="Times New Roman" w:hAnsi="Monotype Corsiva" w:cs="Times New Roman"/>
          <w:b/>
          <w:bCs/>
          <w:sz w:val="36"/>
          <w:szCs w:val="36"/>
        </w:rPr>
      </w:pPr>
      <w:r w:rsidRPr="004E330B">
        <w:rPr>
          <w:rFonts w:ascii="Monotype Corsiva" w:eastAsia="Times New Roman" w:hAnsi="Monotype Corsiva" w:cs="Times New Roman"/>
          <w:b/>
          <w:bCs/>
          <w:sz w:val="36"/>
          <w:szCs w:val="36"/>
        </w:rPr>
        <w:t>CONSTRUCTION CONTRACT</w:t>
      </w:r>
    </w:p>
    <w:p w:rsidR="00A803F5" w:rsidRPr="00A803F5" w:rsidRDefault="00A803F5" w:rsidP="00CE368C">
      <w:pPr>
        <w:ind w:left="-1080"/>
        <w:jc w:val="both"/>
        <w:rPr>
          <w:rFonts w:ascii="Times New Roman" w:hAnsi="Times New Roman" w:cs="Times New Roman"/>
        </w:rPr>
      </w:pPr>
    </w:p>
    <w:p w:rsidR="009B0011" w:rsidRPr="001772C4" w:rsidRDefault="009B0011" w:rsidP="00CE368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2C4">
        <w:rPr>
          <w:rFonts w:ascii="Times New Roman" w:hAnsi="Times New Roman" w:cs="Times New Roman"/>
          <w:b/>
          <w:sz w:val="28"/>
          <w:szCs w:val="28"/>
        </w:rPr>
        <w:t>Applicability</w:t>
      </w:r>
    </w:p>
    <w:p w:rsidR="009B0011" w:rsidRDefault="009B0011" w:rsidP="00CE36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Applicable on </w:t>
      </w:r>
      <w:r w:rsidRPr="00313104">
        <w:rPr>
          <w:rFonts w:ascii="Times New Roman" w:hAnsi="Times New Roman" w:cs="Times New Roman"/>
          <w:b/>
          <w:sz w:val="24"/>
          <w:szCs w:val="24"/>
        </w:rPr>
        <w:t>contractors</w:t>
      </w:r>
      <w:r w:rsidR="00BC64B1" w:rsidRPr="00313104">
        <w:rPr>
          <w:rFonts w:ascii="Times New Roman" w:hAnsi="Times New Roman" w:cs="Times New Roman"/>
          <w:b/>
          <w:sz w:val="24"/>
          <w:szCs w:val="24"/>
        </w:rPr>
        <w:t>.</w:t>
      </w:r>
      <w:r w:rsidR="00BC64B1">
        <w:rPr>
          <w:rFonts w:ascii="Times New Roman" w:hAnsi="Times New Roman" w:cs="Times New Roman"/>
          <w:sz w:val="24"/>
          <w:szCs w:val="24"/>
        </w:rPr>
        <w:t xml:space="preserve"> does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72C4">
        <w:rPr>
          <w:rFonts w:ascii="Times New Roman" w:hAnsi="Times New Roman" w:cs="Times New Roman"/>
          <w:b/>
          <w:sz w:val="24"/>
          <w:szCs w:val="24"/>
        </w:rPr>
        <w:t xml:space="preserve">not </w:t>
      </w:r>
      <w:r w:rsidR="00BC64B1" w:rsidRPr="001772C4">
        <w:rPr>
          <w:rFonts w:ascii="Times New Roman" w:hAnsi="Times New Roman" w:cs="Times New Roman"/>
          <w:b/>
          <w:sz w:val="24"/>
          <w:szCs w:val="24"/>
        </w:rPr>
        <w:t>apply</w:t>
      </w:r>
      <w:r w:rsidR="00BC64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 customer</w:t>
      </w:r>
      <w:r w:rsidR="00BC64B1">
        <w:rPr>
          <w:rFonts w:ascii="Times New Roman" w:hAnsi="Times New Roman" w:cs="Times New Roman"/>
          <w:sz w:val="24"/>
          <w:szCs w:val="24"/>
        </w:rPr>
        <w:t>(contractee).</w:t>
      </w:r>
    </w:p>
    <w:p w:rsidR="00BC64B1" w:rsidRDefault="00BC64B1" w:rsidP="00CE36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AS is </w:t>
      </w:r>
      <w:r w:rsidRPr="001772C4">
        <w:rPr>
          <w:rFonts w:ascii="Times New Roman" w:hAnsi="Times New Roman" w:cs="Times New Roman"/>
          <w:b/>
          <w:sz w:val="24"/>
          <w:szCs w:val="24"/>
        </w:rPr>
        <w:t>not applicable</w:t>
      </w:r>
      <w:r>
        <w:rPr>
          <w:rFonts w:ascii="Times New Roman" w:hAnsi="Times New Roman" w:cs="Times New Roman"/>
          <w:sz w:val="24"/>
          <w:szCs w:val="24"/>
        </w:rPr>
        <w:t xml:space="preserve"> for the construction project undertaken by an enterprises on its own account. e.g. Construction/Developing </w:t>
      </w:r>
      <w:r w:rsidR="00313104">
        <w:rPr>
          <w:rFonts w:ascii="Times New Roman" w:hAnsi="Times New Roman" w:cs="Times New Roman"/>
          <w:sz w:val="24"/>
          <w:szCs w:val="24"/>
        </w:rPr>
        <w:t xml:space="preserve">residential/commercial flats on its own account and selling to public.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72C4" w:rsidRPr="003D7C03" w:rsidRDefault="001772C4" w:rsidP="00CE368C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4E330B" w:rsidRDefault="004E330B" w:rsidP="00CE368C">
      <w:pPr>
        <w:jc w:val="both"/>
        <w:rPr>
          <w:rFonts w:ascii="Times New Roman" w:hAnsi="Times New Roman" w:cs="Times New Roman"/>
          <w:sz w:val="24"/>
          <w:szCs w:val="24"/>
        </w:rPr>
      </w:pPr>
      <w:r w:rsidRPr="001772C4">
        <w:rPr>
          <w:rFonts w:ascii="Times New Roman" w:eastAsia="Times New Roman" w:hAnsi="Times New Roman" w:cs="Times New Roman"/>
          <w:b/>
          <w:bCs/>
          <w:sz w:val="28"/>
          <w:szCs w:val="28"/>
        </w:rPr>
        <w:t>Construction contract</w:t>
      </w:r>
      <w:r w:rsidRPr="00676B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is a contract specifically negotiated for the </w:t>
      </w:r>
      <w:r w:rsidRPr="001772C4">
        <w:rPr>
          <w:rFonts w:ascii="Times New Roman" w:eastAsia="Times New Roman" w:hAnsi="Times New Roman" w:cs="Times New Roman"/>
          <w:b/>
          <w:sz w:val="24"/>
          <w:szCs w:val="24"/>
        </w:rPr>
        <w:t>construction</w:t>
      </w:r>
      <w:r w:rsidR="00CF2B6E" w:rsidRPr="001772C4">
        <w:rPr>
          <w:rFonts w:ascii="Times New Roman" w:hAnsi="Times New Roman" w:cs="Times New Roman"/>
          <w:b/>
          <w:sz w:val="24"/>
          <w:szCs w:val="24"/>
        </w:rPr>
        <w:t>/destruction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 of an asset </w:t>
      </w:r>
      <w:r w:rsidRPr="001772C4">
        <w:rPr>
          <w:rFonts w:ascii="Times New Roman" w:eastAsia="Times New Roman" w:hAnsi="Times New Roman" w:cs="Times New Roman"/>
          <w:b/>
          <w:sz w:val="24"/>
          <w:szCs w:val="24"/>
        </w:rPr>
        <w:t>or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 a combin</w:t>
      </w:r>
      <w:r w:rsidR="00DB4C44">
        <w:rPr>
          <w:rFonts w:ascii="Times New Roman" w:hAnsi="Times New Roman" w:cs="Times New Roman"/>
          <w:sz w:val="24"/>
          <w:szCs w:val="24"/>
        </w:rPr>
        <w:t>ation of assets that are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 inter</w:t>
      </w:r>
      <w:r w:rsidR="001772C4">
        <w:rPr>
          <w:rFonts w:ascii="Times New Roman" w:hAnsi="Times New Roman" w:cs="Times New Roman"/>
          <w:sz w:val="24"/>
          <w:szCs w:val="24"/>
        </w:rPr>
        <w:t>-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>related</w:t>
      </w:r>
      <w:r w:rsidR="00DB4C44">
        <w:rPr>
          <w:rFonts w:ascii="Times New Roman" w:hAnsi="Times New Roman" w:cs="Times New Roman"/>
          <w:sz w:val="24"/>
          <w:szCs w:val="24"/>
        </w:rPr>
        <w:t xml:space="preserve"> to each other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B4C44" w:rsidRDefault="00DB4C44" w:rsidP="00CE36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Contract for </w:t>
      </w:r>
      <w:r w:rsidRPr="001772C4">
        <w:rPr>
          <w:rFonts w:ascii="Times New Roman" w:hAnsi="Times New Roman" w:cs="Times New Roman"/>
          <w:b/>
          <w:sz w:val="24"/>
          <w:szCs w:val="24"/>
        </w:rPr>
        <w:t>rendering of services</w:t>
      </w:r>
      <w:r>
        <w:rPr>
          <w:rFonts w:ascii="Times New Roman" w:hAnsi="Times New Roman" w:cs="Times New Roman"/>
          <w:sz w:val="24"/>
          <w:szCs w:val="24"/>
        </w:rPr>
        <w:t xml:space="preserve"> which are </w:t>
      </w:r>
      <w:r w:rsidRPr="001772C4">
        <w:rPr>
          <w:rFonts w:ascii="Times New Roman" w:hAnsi="Times New Roman" w:cs="Times New Roman"/>
          <w:b/>
          <w:sz w:val="24"/>
          <w:szCs w:val="24"/>
        </w:rPr>
        <w:t>directly related</w:t>
      </w:r>
      <w:r>
        <w:rPr>
          <w:rFonts w:ascii="Times New Roman" w:hAnsi="Times New Roman" w:cs="Times New Roman"/>
          <w:sz w:val="24"/>
          <w:szCs w:val="24"/>
        </w:rPr>
        <w:t xml:space="preserve"> to the construction of assets are construction contract e.g. service of Architect</w:t>
      </w:r>
      <w:r w:rsidR="001772C4">
        <w:rPr>
          <w:rFonts w:ascii="Times New Roman" w:hAnsi="Times New Roman" w:cs="Times New Roman"/>
          <w:sz w:val="24"/>
          <w:szCs w:val="24"/>
        </w:rPr>
        <w:t>.</w:t>
      </w:r>
    </w:p>
    <w:p w:rsidR="001772C4" w:rsidRPr="001772C4" w:rsidRDefault="001772C4" w:rsidP="00CE368C">
      <w:pPr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4E330B" w:rsidRPr="001772C4" w:rsidRDefault="00A87D54" w:rsidP="00CE368C">
      <w:pPr>
        <w:ind w:left="-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72C4">
        <w:rPr>
          <w:rFonts w:ascii="Times New Roman" w:hAnsi="Times New Roman" w:cs="Times New Roman"/>
          <w:b/>
          <w:sz w:val="28"/>
          <w:szCs w:val="28"/>
        </w:rPr>
        <w:t>Types of Construction Contract</w:t>
      </w:r>
    </w:p>
    <w:p w:rsidR="00A87D54" w:rsidRPr="00A87D54" w:rsidRDefault="00A87D54" w:rsidP="00CE368C">
      <w:pPr>
        <w:spacing w:after="40"/>
        <w:ind w:left="-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A87D54">
        <w:rPr>
          <w:rFonts w:ascii="Times New Roman" w:hAnsi="Times New Roman" w:cs="Times New Roman"/>
          <w:sz w:val="24"/>
          <w:szCs w:val="24"/>
        </w:rPr>
        <w:t>Fixed price contracts</w:t>
      </w:r>
    </w:p>
    <w:p w:rsidR="00A87D54" w:rsidRDefault="00A87D54" w:rsidP="00CE368C">
      <w:pPr>
        <w:spacing w:after="40"/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A87D54">
        <w:rPr>
          <w:rFonts w:ascii="Times New Roman" w:hAnsi="Times New Roman" w:cs="Times New Roman"/>
          <w:sz w:val="24"/>
          <w:szCs w:val="24"/>
        </w:rPr>
        <w:tab/>
        <w:t>Cost plus contracts</w:t>
      </w:r>
    </w:p>
    <w:p w:rsidR="00A87D54" w:rsidRDefault="00A87D54" w:rsidP="00CE368C">
      <w:pPr>
        <w:spacing w:after="40"/>
        <w:ind w:left="-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87D54" w:rsidRPr="001772C4" w:rsidRDefault="00A87D54" w:rsidP="00CE368C">
      <w:pPr>
        <w:spacing w:after="40"/>
        <w:ind w:left="-720"/>
        <w:jc w:val="both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E330B" w:rsidRPr="007B15BE" w:rsidRDefault="007B15BE" w:rsidP="00CE368C">
      <w:pPr>
        <w:ind w:left="-720"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B15BE">
        <w:rPr>
          <w:rFonts w:ascii="Times New Roman" w:hAnsi="Times New Roman" w:cs="Times New Roman"/>
          <w:b/>
          <w:bCs/>
          <w:sz w:val="28"/>
          <w:szCs w:val="28"/>
        </w:rPr>
        <w:t>Computation of Profit/Loss of a construction contract</w:t>
      </w:r>
    </w:p>
    <w:p w:rsidR="004E330B" w:rsidRPr="00676BA5" w:rsidRDefault="007B15BE" w:rsidP="00CE368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(This AS </w:t>
      </w:r>
      <w:r w:rsidR="004E330B" w:rsidRPr="00676BA5">
        <w:rPr>
          <w:rFonts w:ascii="Times New Roman" w:eastAsia="Times New Roman" w:hAnsi="Times New Roman" w:cs="Times New Roman"/>
          <w:sz w:val="24"/>
          <w:szCs w:val="24"/>
        </w:rPr>
        <w:t xml:space="preserve">recommends </w:t>
      </w:r>
      <w:r w:rsidR="002C2649">
        <w:rPr>
          <w:rFonts w:ascii="Times New Roman" w:hAnsi="Times New Roman" w:cs="Times New Roman"/>
          <w:sz w:val="24"/>
          <w:szCs w:val="24"/>
        </w:rPr>
        <w:t xml:space="preserve">only </w:t>
      </w:r>
      <w:r w:rsidR="004E330B" w:rsidRPr="002C2649">
        <w:rPr>
          <w:rFonts w:ascii="Times New Roman" w:eastAsia="Times New Roman" w:hAnsi="Times New Roman" w:cs="Times New Roman"/>
          <w:b/>
          <w:sz w:val="24"/>
          <w:szCs w:val="24"/>
        </w:rPr>
        <w:t>percentage of completion method</w:t>
      </w:r>
      <w:r w:rsidR="002C2649" w:rsidRPr="002C26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649">
        <w:rPr>
          <w:rFonts w:ascii="Times New Roman" w:hAnsi="Times New Roman" w:cs="Times New Roman"/>
          <w:sz w:val="24"/>
          <w:szCs w:val="24"/>
        </w:rPr>
        <w:t>for recognition of revenue</w:t>
      </w:r>
      <w:r w:rsidR="004E330B" w:rsidRPr="00676BA5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E330B" w:rsidRPr="00676BA5" w:rsidRDefault="004E330B" w:rsidP="00CE368C">
      <w:pPr>
        <w:ind w:left="-720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68C">
        <w:rPr>
          <w:rFonts w:ascii="Times New Roman" w:eastAsia="Times New Roman" w:hAnsi="Times New Roman" w:cs="Times New Roman"/>
          <w:b/>
          <w:bCs/>
          <w:sz w:val="26"/>
          <w:szCs w:val="26"/>
        </w:rPr>
        <w:t>Contract revenue</w:t>
      </w:r>
      <w:r w:rsidRPr="00676B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 co</w:t>
      </w:r>
      <w:r w:rsidR="007B15BE">
        <w:rPr>
          <w:rFonts w:ascii="Times New Roman" w:hAnsi="Times New Roman" w:cs="Times New Roman"/>
          <w:sz w:val="24"/>
          <w:szCs w:val="24"/>
        </w:rPr>
        <w:t>nsist of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E330B" w:rsidRPr="00676BA5" w:rsidRDefault="007B15BE" w:rsidP="00CE368C">
      <w:pPr>
        <w:numPr>
          <w:ilvl w:val="0"/>
          <w:numId w:val="41"/>
        </w:numPr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6BA5">
        <w:rPr>
          <w:rFonts w:ascii="Times New Roman" w:hAnsi="Times New Roman" w:cs="Times New Roman"/>
          <w:sz w:val="24"/>
          <w:szCs w:val="24"/>
        </w:rPr>
        <w:t>C</w:t>
      </w:r>
      <w:r w:rsidR="004E330B" w:rsidRPr="00676BA5">
        <w:rPr>
          <w:rFonts w:ascii="Times New Roman" w:eastAsia="Times New Roman" w:hAnsi="Times New Roman" w:cs="Times New Roman"/>
          <w:sz w:val="24"/>
          <w:szCs w:val="24"/>
        </w:rPr>
        <w:t>ontract</w:t>
      </w:r>
      <w:r>
        <w:rPr>
          <w:rFonts w:ascii="Times New Roman" w:hAnsi="Times New Roman" w:cs="Times New Roman"/>
          <w:sz w:val="24"/>
          <w:szCs w:val="24"/>
        </w:rPr>
        <w:t xml:space="preserve"> price</w:t>
      </w:r>
    </w:p>
    <w:p w:rsidR="004E330B" w:rsidRDefault="007B15BE" w:rsidP="00CE368C">
      <w:pPr>
        <w:numPr>
          <w:ilvl w:val="0"/>
          <w:numId w:val="41"/>
        </w:numPr>
        <w:spacing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Revenue due to escalation clause</w:t>
      </w:r>
    </w:p>
    <w:p w:rsidR="0065073C" w:rsidRDefault="0065073C" w:rsidP="00CE368C">
      <w:pPr>
        <w:numPr>
          <w:ilvl w:val="0"/>
          <w:numId w:val="41"/>
        </w:numPr>
        <w:spacing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Claims </w:t>
      </w:r>
    </w:p>
    <w:p w:rsidR="0065073C" w:rsidRDefault="0065073C" w:rsidP="00CE368C">
      <w:pPr>
        <w:numPr>
          <w:ilvl w:val="0"/>
          <w:numId w:val="41"/>
        </w:numPr>
        <w:spacing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Variation in scope of work</w:t>
      </w:r>
    </w:p>
    <w:p w:rsidR="0065073C" w:rsidRDefault="0065073C" w:rsidP="00CE368C">
      <w:pPr>
        <w:numPr>
          <w:ilvl w:val="0"/>
          <w:numId w:val="41"/>
        </w:numPr>
        <w:spacing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Incentives</w:t>
      </w:r>
    </w:p>
    <w:p w:rsidR="0065073C" w:rsidRDefault="0065073C" w:rsidP="00CE368C">
      <w:pPr>
        <w:numPr>
          <w:ilvl w:val="0"/>
          <w:numId w:val="41"/>
        </w:numPr>
        <w:spacing w:after="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073C">
        <w:rPr>
          <w:rFonts w:ascii="Times New Roman" w:hAnsi="Times New Roman" w:cs="Times New Roman"/>
          <w:b/>
          <w:sz w:val="24"/>
          <w:szCs w:val="24"/>
        </w:rPr>
        <w:t>Less penalties</w:t>
      </w:r>
    </w:p>
    <w:p w:rsidR="0065073C" w:rsidRPr="0065073C" w:rsidRDefault="0065073C" w:rsidP="00CE368C">
      <w:pPr>
        <w:spacing w:after="4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073C" w:rsidRPr="00676BA5" w:rsidRDefault="0065073C" w:rsidP="00CE3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330B" w:rsidRPr="00676BA5" w:rsidRDefault="004E330B" w:rsidP="00CE368C">
      <w:pPr>
        <w:ind w:left="-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68C">
        <w:rPr>
          <w:rFonts w:ascii="Times New Roman" w:eastAsia="Times New Roman" w:hAnsi="Times New Roman" w:cs="Times New Roman"/>
          <w:b/>
          <w:bCs/>
          <w:sz w:val="26"/>
          <w:szCs w:val="26"/>
        </w:rPr>
        <w:t>Contract costs</w:t>
      </w:r>
      <w:r w:rsidRPr="00676B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073C" w:rsidRPr="00676BA5">
        <w:rPr>
          <w:rFonts w:ascii="Times New Roman" w:eastAsia="Times New Roman" w:hAnsi="Times New Roman" w:cs="Times New Roman"/>
          <w:sz w:val="24"/>
          <w:szCs w:val="24"/>
        </w:rPr>
        <w:t>co</w:t>
      </w:r>
      <w:r w:rsidR="0065073C">
        <w:rPr>
          <w:rFonts w:ascii="Times New Roman" w:hAnsi="Times New Roman" w:cs="Times New Roman"/>
          <w:sz w:val="24"/>
          <w:szCs w:val="24"/>
        </w:rPr>
        <w:t>nsist of</w:t>
      </w:r>
      <w:r w:rsidR="0065073C" w:rsidRPr="00676BA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E330B" w:rsidRPr="00676BA5" w:rsidRDefault="004E330B" w:rsidP="00CE368C">
      <w:pPr>
        <w:numPr>
          <w:ilvl w:val="0"/>
          <w:numId w:val="42"/>
        </w:numPr>
        <w:spacing w:after="4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costs </w:t>
      </w:r>
      <w:r w:rsidRPr="00FA282C">
        <w:rPr>
          <w:rFonts w:ascii="Times New Roman" w:eastAsia="Times New Roman" w:hAnsi="Times New Roman" w:cs="Times New Roman"/>
          <w:b/>
          <w:sz w:val="24"/>
          <w:szCs w:val="24"/>
        </w:rPr>
        <w:t xml:space="preserve">directly </w:t>
      </w:r>
      <w:r w:rsidR="0065073C" w:rsidRPr="00FA282C">
        <w:rPr>
          <w:rFonts w:ascii="Times New Roman" w:hAnsi="Times New Roman" w:cs="Times New Roman"/>
          <w:b/>
          <w:sz w:val="24"/>
          <w:szCs w:val="24"/>
        </w:rPr>
        <w:t>related</w:t>
      </w:r>
      <w:r w:rsidR="0065073C">
        <w:rPr>
          <w:rFonts w:ascii="Times New Roman" w:hAnsi="Times New Roman" w:cs="Times New Roman"/>
          <w:sz w:val="24"/>
          <w:szCs w:val="24"/>
        </w:rPr>
        <w:t xml:space="preserve"> to the 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>contract;</w:t>
      </w:r>
    </w:p>
    <w:p w:rsidR="004E330B" w:rsidRDefault="004E330B" w:rsidP="00CE368C">
      <w:pPr>
        <w:numPr>
          <w:ilvl w:val="0"/>
          <w:numId w:val="42"/>
        </w:numPr>
        <w:spacing w:after="4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costs that are </w:t>
      </w:r>
      <w:r w:rsidRPr="00FA282C">
        <w:rPr>
          <w:rFonts w:ascii="Times New Roman" w:eastAsia="Times New Roman" w:hAnsi="Times New Roman" w:cs="Times New Roman"/>
          <w:b/>
          <w:sz w:val="24"/>
          <w:szCs w:val="24"/>
        </w:rPr>
        <w:t>attributable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r w:rsidR="0065073C">
        <w:rPr>
          <w:rFonts w:ascii="Times New Roman" w:hAnsi="Times New Roman" w:cs="Times New Roman"/>
          <w:sz w:val="24"/>
          <w:szCs w:val="24"/>
        </w:rPr>
        <w:t xml:space="preserve">the 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contract </w:t>
      </w:r>
      <w:r w:rsidRPr="00FA282C">
        <w:rPr>
          <w:rFonts w:ascii="Times New Roman" w:eastAsia="Times New Roman" w:hAnsi="Times New Roman" w:cs="Times New Roman"/>
          <w:b/>
          <w:sz w:val="24"/>
          <w:szCs w:val="24"/>
        </w:rPr>
        <w:t>and can be allocated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 to the contract.</w:t>
      </w:r>
    </w:p>
    <w:p w:rsidR="002C2649" w:rsidRDefault="002C2649" w:rsidP="00CE368C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C03">
        <w:rPr>
          <w:rFonts w:ascii="Times New Roman" w:hAnsi="Times New Roman" w:cs="Times New Roman"/>
          <w:b/>
          <w:sz w:val="28"/>
          <w:szCs w:val="28"/>
        </w:rPr>
        <w:lastRenderedPageBreak/>
        <w:t>Percentage of completion</w:t>
      </w:r>
      <w:r w:rsidRPr="002C264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1528" w:rsidRPr="002C2649">
        <w:rPr>
          <w:rFonts w:ascii="Times New Roman" w:hAnsi="Times New Roman" w:cs="Times New Roman"/>
          <w:sz w:val="24"/>
          <w:szCs w:val="24"/>
        </w:rPr>
        <w:t>S</w:t>
      </w:r>
      <w:r w:rsidRPr="002C2649">
        <w:rPr>
          <w:rFonts w:ascii="Times New Roman" w:hAnsi="Times New Roman" w:cs="Times New Roman"/>
          <w:sz w:val="24"/>
          <w:szCs w:val="24"/>
        </w:rPr>
        <w:t xml:space="preserve">tage of completion may be determined in </w:t>
      </w:r>
      <w:r w:rsidRPr="00FA282C">
        <w:rPr>
          <w:rFonts w:ascii="Times New Roman" w:hAnsi="Times New Roman" w:cs="Times New Roman"/>
          <w:b/>
          <w:sz w:val="24"/>
          <w:szCs w:val="24"/>
        </w:rPr>
        <w:t>variety of ways</w:t>
      </w:r>
      <w:r>
        <w:rPr>
          <w:rFonts w:ascii="Times New Roman" w:hAnsi="Times New Roman" w:cs="Times New Roman"/>
          <w:sz w:val="24"/>
          <w:szCs w:val="24"/>
        </w:rPr>
        <w:t xml:space="preserve"> like</w:t>
      </w:r>
      <w:r w:rsidR="00EE1528">
        <w:rPr>
          <w:rFonts w:ascii="Times New Roman" w:hAnsi="Times New Roman" w:cs="Times New Roman"/>
          <w:sz w:val="24"/>
          <w:szCs w:val="24"/>
        </w:rPr>
        <w:t>:</w:t>
      </w:r>
    </w:p>
    <w:p w:rsidR="004367D4" w:rsidRPr="002C2649" w:rsidRDefault="004367D4" w:rsidP="00CE368C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260" w:rsidRPr="004367D4" w:rsidRDefault="002C2649" w:rsidP="00CE368C">
      <w:pPr>
        <w:numPr>
          <w:ilvl w:val="0"/>
          <w:numId w:val="40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67D4">
        <w:rPr>
          <w:rFonts w:ascii="Times New Roman" w:hAnsi="Times New Roman" w:cs="Times New Roman"/>
          <w:sz w:val="24"/>
          <w:szCs w:val="24"/>
          <w:u w:val="single"/>
        </w:rPr>
        <w:t>Cost incurred till date/Total estimated cost</w:t>
      </w:r>
    </w:p>
    <w:p w:rsidR="002C2649" w:rsidRDefault="002C2649" w:rsidP="00CE368C">
      <w:pPr>
        <w:numPr>
          <w:ilvl w:val="0"/>
          <w:numId w:val="40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649">
        <w:rPr>
          <w:rFonts w:ascii="Times New Roman" w:hAnsi="Times New Roman" w:cs="Times New Roman"/>
          <w:sz w:val="24"/>
          <w:szCs w:val="24"/>
        </w:rPr>
        <w:t>Labour hour invested/To</w:t>
      </w:r>
      <w:r w:rsidR="00EF6697">
        <w:rPr>
          <w:rFonts w:ascii="Times New Roman" w:hAnsi="Times New Roman" w:cs="Times New Roman"/>
          <w:sz w:val="24"/>
          <w:szCs w:val="24"/>
        </w:rPr>
        <w:t>t</w:t>
      </w:r>
      <w:r w:rsidRPr="002C2649">
        <w:rPr>
          <w:rFonts w:ascii="Times New Roman" w:hAnsi="Times New Roman" w:cs="Times New Roman"/>
          <w:sz w:val="24"/>
          <w:szCs w:val="24"/>
        </w:rPr>
        <w:t>al estimated labour hour</w:t>
      </w:r>
    </w:p>
    <w:p w:rsidR="002C2649" w:rsidRDefault="002C2649" w:rsidP="00CE368C">
      <w:pPr>
        <w:numPr>
          <w:ilvl w:val="0"/>
          <w:numId w:val="40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649">
        <w:rPr>
          <w:rFonts w:ascii="Times New Roman" w:hAnsi="Times New Roman" w:cs="Times New Roman"/>
          <w:sz w:val="24"/>
          <w:szCs w:val="24"/>
        </w:rPr>
        <w:t>S</w:t>
      </w:r>
      <w:r w:rsidRPr="002C2649">
        <w:rPr>
          <w:rFonts w:ascii="Times New Roman" w:eastAsia="Times New Roman" w:hAnsi="Times New Roman" w:cs="Times New Roman"/>
          <w:sz w:val="24"/>
          <w:szCs w:val="24"/>
        </w:rPr>
        <w:t>urveys of work done</w:t>
      </w:r>
    </w:p>
    <w:p w:rsidR="002C2649" w:rsidRDefault="002C2649" w:rsidP="00CE368C">
      <w:pPr>
        <w:numPr>
          <w:ilvl w:val="0"/>
          <w:numId w:val="40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649">
        <w:rPr>
          <w:rFonts w:ascii="Times New Roman" w:hAnsi="Times New Roman" w:cs="Times New Roman"/>
          <w:sz w:val="24"/>
          <w:szCs w:val="24"/>
        </w:rPr>
        <w:t>C</w:t>
      </w:r>
      <w:r w:rsidRPr="002C2649">
        <w:rPr>
          <w:rFonts w:ascii="Times New Roman" w:eastAsia="Times New Roman" w:hAnsi="Times New Roman" w:cs="Times New Roman"/>
          <w:sz w:val="24"/>
          <w:szCs w:val="24"/>
        </w:rPr>
        <w:t>ompletion of physical proportion of the contract work</w:t>
      </w:r>
    </w:p>
    <w:p w:rsidR="00164EAB" w:rsidRDefault="00164EAB" w:rsidP="00CE3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7D4" w:rsidRDefault="004367D4" w:rsidP="00CE3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4EAB" w:rsidRPr="004367D4" w:rsidRDefault="00164EAB" w:rsidP="00CE36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67D4">
        <w:rPr>
          <w:rFonts w:ascii="Times New Roman" w:hAnsi="Times New Roman" w:cs="Times New Roman"/>
          <w:b/>
          <w:sz w:val="28"/>
          <w:szCs w:val="28"/>
        </w:rPr>
        <w:t>Recognition of Revenue:</w:t>
      </w:r>
    </w:p>
    <w:p w:rsidR="00164EAB" w:rsidRDefault="00164EAB" w:rsidP="00CE3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4EAB" w:rsidRPr="00164EAB" w:rsidRDefault="00164EAB" w:rsidP="00CE36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(Contract Revenue x </w:t>
      </w:r>
      <w:r w:rsidRPr="00164EAB">
        <w:rPr>
          <w:rFonts w:ascii="Times New Roman" w:hAnsi="Times New Roman" w:cs="Times New Roman"/>
          <w:sz w:val="24"/>
          <w:szCs w:val="24"/>
        </w:rPr>
        <w:t>Percentage of completion</w:t>
      </w:r>
      <w:r>
        <w:rPr>
          <w:rFonts w:ascii="Times New Roman" w:hAnsi="Times New Roman" w:cs="Times New Roman"/>
          <w:sz w:val="24"/>
          <w:szCs w:val="24"/>
        </w:rPr>
        <w:t>) – revenue recognized previously</w:t>
      </w:r>
    </w:p>
    <w:p w:rsidR="002C2649" w:rsidRDefault="002C2649" w:rsidP="00CE3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2649" w:rsidRDefault="002C2649" w:rsidP="00CE3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5260" w:rsidRPr="00155260" w:rsidRDefault="00155260" w:rsidP="00CE36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5260">
        <w:rPr>
          <w:rFonts w:ascii="Times New Roman" w:hAnsi="Times New Roman" w:cs="Times New Roman"/>
          <w:b/>
          <w:sz w:val="28"/>
          <w:szCs w:val="28"/>
        </w:rPr>
        <w:t>Provision for Expected loss</w:t>
      </w:r>
    </w:p>
    <w:p w:rsidR="004E330B" w:rsidRPr="004367D4" w:rsidRDefault="004E330B" w:rsidP="00CE368C">
      <w:pPr>
        <w:ind w:left="-720"/>
        <w:jc w:val="both"/>
        <w:rPr>
          <w:rFonts w:ascii="Times New Roman" w:eastAsia="Times New Roman" w:hAnsi="Times New Roman" w:cs="Times New Roman"/>
          <w:sz w:val="6"/>
          <w:szCs w:val="6"/>
        </w:rPr>
      </w:pPr>
    </w:p>
    <w:p w:rsidR="004E330B" w:rsidRPr="00FA282C" w:rsidRDefault="004E330B" w:rsidP="00CE368C">
      <w:pPr>
        <w:numPr>
          <w:ilvl w:val="1"/>
          <w:numId w:val="40"/>
        </w:numPr>
        <w:spacing w:after="6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82C">
        <w:rPr>
          <w:rFonts w:ascii="Times New Roman" w:eastAsia="Times New Roman" w:hAnsi="Times New Roman" w:cs="Times New Roman"/>
          <w:sz w:val="24"/>
          <w:szCs w:val="24"/>
        </w:rPr>
        <w:t xml:space="preserve">At </w:t>
      </w:r>
      <w:r w:rsidRPr="00FA282C">
        <w:rPr>
          <w:rFonts w:ascii="Times New Roman" w:eastAsia="Times New Roman" w:hAnsi="Times New Roman" w:cs="Times New Roman"/>
          <w:b/>
          <w:sz w:val="24"/>
          <w:szCs w:val="24"/>
        </w:rPr>
        <w:t>any stage</w:t>
      </w:r>
      <w:r w:rsidRPr="00FA282C">
        <w:rPr>
          <w:rFonts w:ascii="Times New Roman" w:eastAsia="Times New Roman" w:hAnsi="Times New Roman" w:cs="Times New Roman"/>
          <w:sz w:val="24"/>
          <w:szCs w:val="24"/>
        </w:rPr>
        <w:t xml:space="preserve"> of contract, when it is </w:t>
      </w:r>
      <w:r w:rsidRPr="00FA282C">
        <w:rPr>
          <w:rFonts w:ascii="Times New Roman" w:eastAsia="Times New Roman" w:hAnsi="Times New Roman" w:cs="Times New Roman"/>
          <w:b/>
          <w:sz w:val="24"/>
          <w:szCs w:val="24"/>
        </w:rPr>
        <w:t>probable</w:t>
      </w:r>
      <w:r w:rsidRPr="00FA282C">
        <w:rPr>
          <w:rFonts w:ascii="Times New Roman" w:eastAsia="Times New Roman" w:hAnsi="Times New Roman" w:cs="Times New Roman"/>
          <w:sz w:val="24"/>
          <w:szCs w:val="24"/>
        </w:rPr>
        <w:t xml:space="preserve"> that total contract costs will exceed total contract revenue, the</w:t>
      </w:r>
      <w:r w:rsidR="00FA282C" w:rsidRPr="00FA282C">
        <w:rPr>
          <w:rFonts w:ascii="Times New Roman" w:hAnsi="Times New Roman" w:cs="Times New Roman"/>
          <w:sz w:val="24"/>
          <w:szCs w:val="24"/>
        </w:rPr>
        <w:t>n</w:t>
      </w:r>
      <w:r w:rsidRPr="00FA28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282C" w:rsidRPr="00FA282C">
        <w:rPr>
          <w:rFonts w:ascii="Times New Roman" w:hAnsi="Times New Roman" w:cs="Times New Roman"/>
          <w:sz w:val="24"/>
          <w:szCs w:val="24"/>
          <w:u w:val="single"/>
        </w:rPr>
        <w:t xml:space="preserve">provision for </w:t>
      </w:r>
      <w:r w:rsidRPr="00FA282C">
        <w:rPr>
          <w:rFonts w:ascii="Times New Roman" w:eastAsia="Times New Roman" w:hAnsi="Times New Roman" w:cs="Times New Roman"/>
          <w:sz w:val="24"/>
          <w:szCs w:val="24"/>
          <w:u w:val="single"/>
        </w:rPr>
        <w:t>expected loss</w:t>
      </w:r>
      <w:r w:rsidRPr="00FA282C">
        <w:rPr>
          <w:rFonts w:ascii="Times New Roman" w:eastAsia="Times New Roman" w:hAnsi="Times New Roman" w:cs="Times New Roman"/>
          <w:sz w:val="24"/>
          <w:szCs w:val="24"/>
        </w:rPr>
        <w:t xml:space="preserve"> should be </w:t>
      </w:r>
      <w:r w:rsidR="00FA282C" w:rsidRPr="00FA282C">
        <w:rPr>
          <w:rFonts w:ascii="Times New Roman" w:hAnsi="Times New Roman" w:cs="Times New Roman"/>
          <w:sz w:val="24"/>
          <w:szCs w:val="24"/>
        </w:rPr>
        <w:t>made</w:t>
      </w:r>
      <w:r w:rsidR="00FA282C">
        <w:rPr>
          <w:rFonts w:ascii="Times New Roman" w:hAnsi="Times New Roman" w:cs="Times New Roman"/>
          <w:sz w:val="24"/>
          <w:szCs w:val="24"/>
        </w:rPr>
        <w:t xml:space="preserve"> immediately</w:t>
      </w:r>
      <w:r w:rsidRPr="00FA28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282C">
        <w:rPr>
          <w:rFonts w:ascii="Times New Roman" w:eastAsia="Times New Roman" w:hAnsi="Times New Roman" w:cs="Times New Roman"/>
          <w:b/>
          <w:sz w:val="24"/>
          <w:szCs w:val="24"/>
        </w:rPr>
        <w:t>irrespective</w:t>
      </w:r>
      <w:r w:rsidRPr="00FA282C">
        <w:rPr>
          <w:rFonts w:ascii="Times New Roman" w:eastAsia="Times New Roman" w:hAnsi="Times New Roman" w:cs="Times New Roman"/>
          <w:sz w:val="24"/>
          <w:szCs w:val="24"/>
        </w:rPr>
        <w:t xml:space="preserve"> of:</w:t>
      </w:r>
    </w:p>
    <w:p w:rsidR="004E330B" w:rsidRPr="00676BA5" w:rsidRDefault="004E330B" w:rsidP="00CE368C">
      <w:pPr>
        <w:numPr>
          <w:ilvl w:val="0"/>
          <w:numId w:val="40"/>
        </w:num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82C">
        <w:rPr>
          <w:rFonts w:ascii="Times New Roman" w:eastAsia="Times New Roman" w:hAnsi="Times New Roman" w:cs="Times New Roman"/>
          <w:b/>
          <w:sz w:val="24"/>
          <w:szCs w:val="24"/>
        </w:rPr>
        <w:t>whether or not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 work has commenced on the contract;</w:t>
      </w:r>
    </w:p>
    <w:p w:rsidR="004E330B" w:rsidRPr="00676BA5" w:rsidRDefault="004E330B" w:rsidP="00CE368C">
      <w:pPr>
        <w:numPr>
          <w:ilvl w:val="0"/>
          <w:numId w:val="40"/>
        </w:num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6BA5">
        <w:rPr>
          <w:rFonts w:ascii="Times New Roman" w:eastAsia="Times New Roman" w:hAnsi="Times New Roman" w:cs="Times New Roman"/>
          <w:sz w:val="24"/>
          <w:szCs w:val="24"/>
        </w:rPr>
        <w:t>the stage of completion of contract; or</w:t>
      </w:r>
    </w:p>
    <w:p w:rsidR="004E330B" w:rsidRPr="00676BA5" w:rsidRDefault="00C96113" w:rsidP="00CE368C">
      <w:pPr>
        <w:numPr>
          <w:ilvl w:val="0"/>
          <w:numId w:val="40"/>
        </w:num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amount of profits expected to arise o</w:t>
      </w:r>
      <w:r w:rsidR="00DB4567">
        <w:rPr>
          <w:rFonts w:ascii="Times New Roman" w:hAnsi="Times New Roman" w:cs="Times New Roman"/>
          <w:sz w:val="24"/>
          <w:szCs w:val="24"/>
        </w:rPr>
        <w:t>n other contracts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E330B" w:rsidRDefault="004E330B" w:rsidP="00CE368C">
      <w:pPr>
        <w:spacing w:after="60"/>
        <w:ind w:left="-1080"/>
        <w:jc w:val="both"/>
        <w:rPr>
          <w:rFonts w:ascii="Times New Roman" w:hAnsi="Times New Roman" w:cs="Times New Roman"/>
          <w:sz w:val="24"/>
          <w:szCs w:val="24"/>
        </w:rPr>
      </w:pPr>
    </w:p>
    <w:p w:rsidR="00CE368C" w:rsidRPr="00676BA5" w:rsidRDefault="00CE368C" w:rsidP="00CE368C">
      <w:pPr>
        <w:spacing w:after="60"/>
        <w:ind w:left="-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3226" w:rsidRPr="00253226" w:rsidRDefault="00253226" w:rsidP="00CE368C">
      <w:pPr>
        <w:spacing w:after="0" w:line="240" w:lineRule="auto"/>
        <w:ind w:left="1080" w:hanging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226">
        <w:rPr>
          <w:rFonts w:ascii="Times New Roman" w:hAnsi="Times New Roman" w:cs="Times New Roman"/>
          <w:b/>
          <w:sz w:val="28"/>
          <w:szCs w:val="28"/>
        </w:rPr>
        <w:t xml:space="preserve">Revenue once recognized </w:t>
      </w:r>
      <w:r>
        <w:rPr>
          <w:rFonts w:ascii="Times New Roman" w:hAnsi="Times New Roman" w:cs="Times New Roman"/>
          <w:b/>
          <w:sz w:val="28"/>
          <w:szCs w:val="28"/>
        </w:rPr>
        <w:t>cannot be rever</w:t>
      </w:r>
      <w:r w:rsidRPr="00253226">
        <w:rPr>
          <w:rFonts w:ascii="Times New Roman" w:hAnsi="Times New Roman" w:cs="Times New Roman"/>
          <w:b/>
          <w:sz w:val="28"/>
          <w:szCs w:val="28"/>
        </w:rPr>
        <w:t>s</w:t>
      </w:r>
      <w:r>
        <w:rPr>
          <w:rFonts w:ascii="Times New Roman" w:hAnsi="Times New Roman" w:cs="Times New Roman"/>
          <w:b/>
          <w:sz w:val="28"/>
          <w:szCs w:val="28"/>
        </w:rPr>
        <w:t>e</w:t>
      </w:r>
      <w:r w:rsidRPr="00253226">
        <w:rPr>
          <w:rFonts w:ascii="Times New Roman" w:hAnsi="Times New Roman" w:cs="Times New Roman"/>
          <w:b/>
          <w:sz w:val="28"/>
          <w:szCs w:val="28"/>
        </w:rPr>
        <w:t>d</w:t>
      </w:r>
    </w:p>
    <w:p w:rsidR="00253226" w:rsidRDefault="00253226" w:rsidP="00CE368C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4E330B" w:rsidRPr="00676BA5" w:rsidRDefault="004E330B" w:rsidP="00CE368C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7243">
        <w:rPr>
          <w:rFonts w:ascii="Times New Roman" w:eastAsia="Times New Roman" w:hAnsi="Times New Roman" w:cs="Times New Roman"/>
          <w:sz w:val="24"/>
          <w:szCs w:val="24"/>
        </w:rPr>
        <w:t xml:space="preserve">When an </w:t>
      </w:r>
      <w:r w:rsidRPr="00EF6697">
        <w:rPr>
          <w:rFonts w:ascii="Times New Roman" w:eastAsia="Times New Roman" w:hAnsi="Times New Roman" w:cs="Times New Roman"/>
          <w:b/>
          <w:sz w:val="24"/>
          <w:szCs w:val="24"/>
        </w:rPr>
        <w:t>uncertainty arises</w:t>
      </w:r>
      <w:r w:rsidRPr="00D47243">
        <w:rPr>
          <w:rFonts w:ascii="Times New Roman" w:eastAsia="Times New Roman" w:hAnsi="Times New Roman" w:cs="Times New Roman"/>
          <w:sz w:val="24"/>
          <w:szCs w:val="24"/>
        </w:rPr>
        <w:t xml:space="preserve"> about the collectability of </w:t>
      </w:r>
      <w:r w:rsidR="00253226" w:rsidRPr="00D47243">
        <w:rPr>
          <w:rFonts w:ascii="Times New Roman" w:hAnsi="Times New Roman" w:cs="Times New Roman"/>
          <w:sz w:val="24"/>
          <w:szCs w:val="24"/>
        </w:rPr>
        <w:t>revenue</w:t>
      </w:r>
      <w:r w:rsidRPr="00D47243">
        <w:rPr>
          <w:rFonts w:ascii="Times New Roman" w:eastAsia="Times New Roman" w:hAnsi="Times New Roman" w:cs="Times New Roman"/>
          <w:sz w:val="24"/>
          <w:szCs w:val="24"/>
        </w:rPr>
        <w:t xml:space="preserve"> already</w:t>
      </w:r>
      <w:r w:rsidR="00253226" w:rsidRPr="00D47243">
        <w:rPr>
          <w:rFonts w:ascii="Times New Roman" w:hAnsi="Times New Roman" w:cs="Times New Roman"/>
          <w:sz w:val="24"/>
          <w:szCs w:val="24"/>
        </w:rPr>
        <w:t xml:space="preserve"> recognized in the P.&amp; L. a/c</w:t>
      </w:r>
      <w:r w:rsidRPr="00D47243">
        <w:rPr>
          <w:rFonts w:ascii="Times New Roman" w:eastAsia="Times New Roman" w:hAnsi="Times New Roman" w:cs="Times New Roman"/>
          <w:sz w:val="24"/>
          <w:szCs w:val="24"/>
        </w:rPr>
        <w:t>, the</w:t>
      </w:r>
      <w:r w:rsidR="00D47243" w:rsidRPr="00D47243">
        <w:rPr>
          <w:rFonts w:ascii="Times New Roman" w:hAnsi="Times New Roman" w:cs="Times New Roman"/>
          <w:sz w:val="24"/>
          <w:szCs w:val="24"/>
        </w:rPr>
        <w:t xml:space="preserve">n </w:t>
      </w:r>
      <w:r w:rsidR="00D47243" w:rsidRPr="00EF6697">
        <w:rPr>
          <w:rFonts w:ascii="Times New Roman" w:hAnsi="Times New Roman" w:cs="Times New Roman"/>
          <w:b/>
          <w:sz w:val="24"/>
          <w:szCs w:val="24"/>
        </w:rPr>
        <w:t>make a provision</w:t>
      </w:r>
      <w:r w:rsidR="00D47243" w:rsidRPr="00D47243">
        <w:rPr>
          <w:rFonts w:ascii="Times New Roman" w:hAnsi="Times New Roman" w:cs="Times New Roman"/>
          <w:sz w:val="24"/>
          <w:szCs w:val="24"/>
        </w:rPr>
        <w:t xml:space="preserve"> do not </w:t>
      </w:r>
      <w:r w:rsidR="004D4199">
        <w:rPr>
          <w:rFonts w:ascii="Times New Roman" w:hAnsi="Times New Roman" w:cs="Times New Roman"/>
          <w:sz w:val="24"/>
          <w:szCs w:val="24"/>
        </w:rPr>
        <w:t>reverse the</w:t>
      </w:r>
      <w:r w:rsidR="00D47243" w:rsidRPr="00D47243">
        <w:rPr>
          <w:rFonts w:ascii="Times New Roman" w:hAnsi="Times New Roman" w:cs="Times New Roman"/>
          <w:sz w:val="24"/>
          <w:szCs w:val="24"/>
        </w:rPr>
        <w:t xml:space="preserve"> revenue already recognized. </w:t>
      </w:r>
    </w:p>
    <w:p w:rsidR="0069012C" w:rsidRPr="00CE368C" w:rsidRDefault="0069012C" w:rsidP="00CE368C">
      <w:pPr>
        <w:ind w:left="-360" w:firstLine="360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EF6697" w:rsidRDefault="00EF6697" w:rsidP="00CE368C">
      <w:pPr>
        <w:ind w:left="-360"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330B" w:rsidRPr="007B15BE" w:rsidRDefault="00B42E1B" w:rsidP="00CE368C">
      <w:pPr>
        <w:ind w:left="-36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15BE">
        <w:rPr>
          <w:rFonts w:ascii="Times New Roman" w:hAnsi="Times New Roman" w:cs="Times New Roman"/>
          <w:b/>
          <w:sz w:val="28"/>
          <w:szCs w:val="28"/>
        </w:rPr>
        <w:t>Combining and Segmenting Construction Contracts</w:t>
      </w:r>
    </w:p>
    <w:p w:rsidR="004E330B" w:rsidRDefault="004E330B" w:rsidP="00CE3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When a </w:t>
      </w:r>
      <w:r w:rsidRPr="00EF6697">
        <w:rPr>
          <w:rFonts w:ascii="Times New Roman" w:eastAsia="Times New Roman" w:hAnsi="Times New Roman" w:cs="Times New Roman"/>
          <w:b/>
          <w:sz w:val="24"/>
          <w:szCs w:val="24"/>
        </w:rPr>
        <w:t>contract covers a number of assets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, the construction of </w:t>
      </w:r>
      <w:r w:rsidRPr="00BA5C2F">
        <w:rPr>
          <w:rFonts w:ascii="Times New Roman" w:eastAsia="Times New Roman" w:hAnsi="Times New Roman" w:cs="Times New Roman"/>
          <w:b/>
          <w:sz w:val="24"/>
          <w:szCs w:val="24"/>
        </w:rPr>
        <w:t>each asset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 should be treated as a </w:t>
      </w:r>
      <w:r w:rsidRPr="00EF6697">
        <w:rPr>
          <w:rFonts w:ascii="Times New Roman" w:eastAsia="Times New Roman" w:hAnsi="Times New Roman" w:cs="Times New Roman"/>
          <w:sz w:val="24"/>
          <w:szCs w:val="24"/>
          <w:u w:val="single"/>
        </w:rPr>
        <w:t>separate construction contract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3DC9" w:rsidRPr="00BA5C2F">
        <w:rPr>
          <w:rFonts w:ascii="Times New Roman" w:hAnsi="Times New Roman" w:cs="Times New Roman"/>
          <w:b/>
          <w:sz w:val="24"/>
          <w:szCs w:val="24"/>
        </w:rPr>
        <w:t>when</w:t>
      </w:r>
      <w:r w:rsidR="000B5DE3" w:rsidRPr="00BA5C2F">
        <w:rPr>
          <w:rFonts w:ascii="Times New Roman" w:hAnsi="Times New Roman" w:cs="Times New Roman"/>
          <w:b/>
          <w:sz w:val="24"/>
          <w:szCs w:val="24"/>
        </w:rPr>
        <w:t>:</w:t>
      </w:r>
    </w:p>
    <w:p w:rsidR="00DD063C" w:rsidRPr="00676BA5" w:rsidRDefault="00DD063C" w:rsidP="00CE36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330B" w:rsidRPr="00676BA5" w:rsidRDefault="004E330B" w:rsidP="00CE368C">
      <w:pPr>
        <w:numPr>
          <w:ilvl w:val="0"/>
          <w:numId w:val="40"/>
        </w:numPr>
        <w:tabs>
          <w:tab w:val="num" w:pos="0"/>
        </w:tabs>
        <w:spacing w:after="6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5C2F">
        <w:rPr>
          <w:rFonts w:ascii="Times New Roman" w:eastAsia="Times New Roman" w:hAnsi="Times New Roman" w:cs="Times New Roman"/>
          <w:b/>
          <w:sz w:val="24"/>
          <w:szCs w:val="24"/>
        </w:rPr>
        <w:t>separate proposals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 have been submitted for each asset;</w:t>
      </w:r>
    </w:p>
    <w:p w:rsidR="004E330B" w:rsidRPr="00676BA5" w:rsidRDefault="004E330B" w:rsidP="00CE368C">
      <w:pPr>
        <w:numPr>
          <w:ilvl w:val="0"/>
          <w:numId w:val="40"/>
        </w:numPr>
        <w:tabs>
          <w:tab w:val="num" w:pos="0"/>
        </w:tabs>
        <w:spacing w:after="6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each asset has been subject to </w:t>
      </w:r>
      <w:r w:rsidRPr="00BA5C2F">
        <w:rPr>
          <w:rFonts w:ascii="Times New Roman" w:eastAsia="Times New Roman" w:hAnsi="Times New Roman" w:cs="Times New Roman"/>
          <w:b/>
          <w:sz w:val="24"/>
          <w:szCs w:val="24"/>
        </w:rPr>
        <w:t>separate negotiation</w:t>
      </w:r>
    </w:p>
    <w:p w:rsidR="004E330B" w:rsidRPr="00676BA5" w:rsidRDefault="004E330B" w:rsidP="00CE368C">
      <w:pPr>
        <w:numPr>
          <w:ilvl w:val="0"/>
          <w:numId w:val="40"/>
        </w:numPr>
        <w:tabs>
          <w:tab w:val="num" w:pos="0"/>
        </w:tabs>
        <w:spacing w:after="6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BA5C2F">
        <w:rPr>
          <w:rFonts w:ascii="Times New Roman" w:eastAsia="Times New Roman" w:hAnsi="Times New Roman" w:cs="Times New Roman"/>
          <w:b/>
          <w:sz w:val="24"/>
          <w:szCs w:val="24"/>
        </w:rPr>
        <w:t>costs and revenues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 of each asset can be </w:t>
      </w:r>
      <w:r w:rsidRPr="00BA5C2F">
        <w:rPr>
          <w:rFonts w:ascii="Times New Roman" w:eastAsia="Times New Roman" w:hAnsi="Times New Roman" w:cs="Times New Roman"/>
          <w:b/>
          <w:sz w:val="24"/>
          <w:szCs w:val="24"/>
        </w:rPr>
        <w:t>identified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330B" w:rsidRPr="00676BA5" w:rsidRDefault="004E330B" w:rsidP="00CE368C">
      <w:pPr>
        <w:tabs>
          <w:tab w:val="num" w:pos="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330B" w:rsidRPr="00676BA5" w:rsidRDefault="004E330B" w:rsidP="00CE36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15BE">
        <w:rPr>
          <w:rFonts w:ascii="Times New Roman" w:eastAsia="Times New Roman" w:hAnsi="Times New Roman" w:cs="Times New Roman"/>
          <w:b/>
          <w:sz w:val="24"/>
          <w:szCs w:val="24"/>
        </w:rPr>
        <w:t>A group of contracts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, whether with a single customer or with several customers, should be treated as </w:t>
      </w:r>
      <w:r w:rsidRPr="00EF6697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EF6697">
        <w:rPr>
          <w:rFonts w:ascii="Times New Roman" w:eastAsia="Times New Roman" w:hAnsi="Times New Roman" w:cs="Times New Roman"/>
          <w:sz w:val="24"/>
          <w:szCs w:val="24"/>
          <w:u w:val="single"/>
        </w:rPr>
        <w:t>single construction contract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697">
        <w:rPr>
          <w:rFonts w:ascii="Times New Roman" w:eastAsia="Times New Roman" w:hAnsi="Times New Roman" w:cs="Times New Roman"/>
          <w:b/>
          <w:sz w:val="24"/>
          <w:szCs w:val="24"/>
        </w:rPr>
        <w:t>when</w:t>
      </w:r>
      <w:r w:rsidR="00EF6697">
        <w:rPr>
          <w:rFonts w:ascii="Times New Roman" w:hAnsi="Times New Roman" w:cs="Times New Roman"/>
          <w:sz w:val="24"/>
          <w:szCs w:val="24"/>
        </w:rPr>
        <w:t>:</w:t>
      </w:r>
    </w:p>
    <w:p w:rsidR="00733DC9" w:rsidRDefault="00733DC9" w:rsidP="00CE368C">
      <w:pPr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330B" w:rsidRPr="00676BA5" w:rsidRDefault="004E330B" w:rsidP="00CE368C">
      <w:pPr>
        <w:numPr>
          <w:ilvl w:val="0"/>
          <w:numId w:val="40"/>
        </w:numPr>
        <w:tabs>
          <w:tab w:val="center" w:pos="0"/>
        </w:tabs>
        <w:spacing w:after="6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6BA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the group of contracts is </w:t>
      </w:r>
      <w:r w:rsidRPr="00EF6697">
        <w:rPr>
          <w:rFonts w:ascii="Times New Roman" w:eastAsia="Times New Roman" w:hAnsi="Times New Roman" w:cs="Times New Roman"/>
          <w:b/>
          <w:sz w:val="24"/>
          <w:szCs w:val="24"/>
        </w:rPr>
        <w:t>negotiated as a single package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E330B" w:rsidRPr="00733DC9" w:rsidRDefault="00733DC9" w:rsidP="00CE368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contracts are</w:t>
      </w:r>
      <w:r w:rsidR="004E330B" w:rsidRPr="00676B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33DC9">
        <w:rPr>
          <w:rFonts w:ascii="Times New Roman" w:hAnsi="Times New Roman" w:cs="Times New Roman"/>
          <w:sz w:val="24"/>
          <w:szCs w:val="24"/>
        </w:rPr>
        <w:t xml:space="preserve">so </w:t>
      </w:r>
      <w:r w:rsidRPr="00EF6697">
        <w:rPr>
          <w:rFonts w:ascii="Times New Roman" w:hAnsi="Times New Roman" w:cs="Times New Roman"/>
          <w:b/>
          <w:sz w:val="24"/>
          <w:szCs w:val="24"/>
        </w:rPr>
        <w:t>closely interrelated</w:t>
      </w:r>
      <w:r w:rsidRPr="00733DC9">
        <w:rPr>
          <w:rFonts w:ascii="Times New Roman" w:hAnsi="Times New Roman" w:cs="Times New Roman"/>
          <w:sz w:val="24"/>
          <w:szCs w:val="24"/>
        </w:rPr>
        <w:t xml:space="preserve"> that they are, in effect, part of a single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3DC9">
        <w:rPr>
          <w:rFonts w:ascii="Times New Roman" w:hAnsi="Times New Roman" w:cs="Times New Roman"/>
          <w:sz w:val="24"/>
          <w:szCs w:val="24"/>
        </w:rPr>
        <w:t>project with an overall profit margin; and</w:t>
      </w:r>
    </w:p>
    <w:p w:rsidR="004E330B" w:rsidRDefault="004E330B" w:rsidP="00CE368C">
      <w:pPr>
        <w:numPr>
          <w:ilvl w:val="0"/>
          <w:numId w:val="40"/>
        </w:numPr>
        <w:tabs>
          <w:tab w:val="center" w:pos="0"/>
        </w:tabs>
        <w:spacing w:after="6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the contracts are </w:t>
      </w:r>
      <w:r w:rsidRPr="00EF6697">
        <w:rPr>
          <w:rFonts w:ascii="Times New Roman" w:eastAsia="Times New Roman" w:hAnsi="Times New Roman" w:cs="Times New Roman"/>
          <w:b/>
          <w:sz w:val="24"/>
          <w:szCs w:val="24"/>
        </w:rPr>
        <w:t>performed concurrently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 or in a continuous sequence.</w:t>
      </w:r>
    </w:p>
    <w:p w:rsidR="00733DC9" w:rsidRDefault="00733DC9" w:rsidP="00CE368C">
      <w:pPr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697" w:rsidRPr="00F738E5" w:rsidRDefault="00EF6697" w:rsidP="00CE368C">
      <w:pPr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733DC9" w:rsidRDefault="00733DC9" w:rsidP="00CE36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DC9">
        <w:rPr>
          <w:rFonts w:ascii="Times New Roman" w:hAnsi="Times New Roman" w:cs="Times New Roman"/>
          <w:sz w:val="24"/>
          <w:szCs w:val="24"/>
        </w:rPr>
        <w:t xml:space="preserve">A </w:t>
      </w:r>
      <w:r w:rsidRPr="00760196">
        <w:rPr>
          <w:rFonts w:ascii="Times New Roman" w:hAnsi="Times New Roman" w:cs="Times New Roman"/>
          <w:b/>
          <w:sz w:val="24"/>
          <w:szCs w:val="24"/>
        </w:rPr>
        <w:t>contract may provide for</w:t>
      </w:r>
      <w:r w:rsidRPr="00733DC9">
        <w:rPr>
          <w:rFonts w:ascii="Times New Roman" w:hAnsi="Times New Roman" w:cs="Times New Roman"/>
          <w:sz w:val="24"/>
          <w:szCs w:val="24"/>
        </w:rPr>
        <w:t xml:space="preserve"> the construction of an </w:t>
      </w:r>
      <w:r w:rsidRPr="00733DC9">
        <w:rPr>
          <w:rFonts w:ascii="Times New Roman" w:hAnsi="Times New Roman" w:cs="Times New Roman"/>
          <w:b/>
          <w:sz w:val="24"/>
          <w:szCs w:val="24"/>
        </w:rPr>
        <w:t>additional asset at the option of the customer</w:t>
      </w:r>
      <w:r w:rsidRPr="00733DC9">
        <w:rPr>
          <w:rFonts w:ascii="Times New Roman" w:hAnsi="Times New Roman" w:cs="Times New Roman"/>
          <w:sz w:val="24"/>
          <w:szCs w:val="24"/>
        </w:rPr>
        <w:t xml:space="preserve"> or </w:t>
      </w:r>
      <w:r w:rsidRPr="00733DC9">
        <w:rPr>
          <w:rFonts w:ascii="Times New Roman" w:hAnsi="Times New Roman" w:cs="Times New Roman"/>
          <w:b/>
          <w:sz w:val="24"/>
          <w:szCs w:val="24"/>
        </w:rPr>
        <w:t>may be amended</w:t>
      </w:r>
      <w:r w:rsidRPr="00733DC9">
        <w:rPr>
          <w:rFonts w:ascii="Times New Roman" w:hAnsi="Times New Roman" w:cs="Times New Roman"/>
          <w:sz w:val="24"/>
          <w:szCs w:val="24"/>
        </w:rPr>
        <w:t xml:space="preserve"> to include the construction of an additional asset. </w:t>
      </w:r>
      <w:r w:rsidR="00EF6697">
        <w:rPr>
          <w:rFonts w:ascii="Times New Roman" w:hAnsi="Times New Roman" w:cs="Times New Roman"/>
          <w:sz w:val="24"/>
          <w:szCs w:val="24"/>
        </w:rPr>
        <w:t>In that case</w:t>
      </w:r>
      <w:r w:rsidRPr="00733DC9">
        <w:rPr>
          <w:rFonts w:ascii="Times New Roman" w:hAnsi="Times New Roman" w:cs="Times New Roman"/>
          <w:sz w:val="24"/>
          <w:szCs w:val="24"/>
        </w:rPr>
        <w:t xml:space="preserve"> construction of the additional asset should be treated as a </w:t>
      </w:r>
      <w:r w:rsidRPr="00EF6697">
        <w:rPr>
          <w:rFonts w:ascii="Times New Roman" w:hAnsi="Times New Roman" w:cs="Times New Roman"/>
          <w:sz w:val="24"/>
          <w:szCs w:val="24"/>
          <w:u w:val="single"/>
        </w:rPr>
        <w:t>separate construction contract</w:t>
      </w:r>
      <w:r w:rsidRPr="00733DC9">
        <w:rPr>
          <w:rFonts w:ascii="Times New Roman" w:hAnsi="Times New Roman" w:cs="Times New Roman"/>
          <w:sz w:val="24"/>
          <w:szCs w:val="24"/>
        </w:rPr>
        <w:t xml:space="preserve"> </w:t>
      </w:r>
      <w:r w:rsidRPr="00EF6697">
        <w:rPr>
          <w:rFonts w:ascii="Times New Roman" w:hAnsi="Times New Roman" w:cs="Times New Roman"/>
          <w:b/>
          <w:sz w:val="24"/>
          <w:szCs w:val="24"/>
        </w:rPr>
        <w:t>when:</w:t>
      </w:r>
    </w:p>
    <w:p w:rsidR="00733DC9" w:rsidRPr="00F738E5" w:rsidRDefault="00733DC9" w:rsidP="00CE36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733DC9" w:rsidRPr="00733DC9" w:rsidRDefault="00733DC9" w:rsidP="000B501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DC9">
        <w:rPr>
          <w:rFonts w:ascii="Times New Roman" w:hAnsi="Times New Roman" w:cs="Times New Roman"/>
          <w:sz w:val="24"/>
          <w:szCs w:val="24"/>
        </w:rPr>
        <w:t xml:space="preserve">(i) the asset </w:t>
      </w:r>
      <w:r w:rsidRPr="00396777">
        <w:rPr>
          <w:rFonts w:ascii="Times New Roman" w:hAnsi="Times New Roman" w:cs="Times New Roman"/>
          <w:b/>
          <w:sz w:val="24"/>
          <w:szCs w:val="24"/>
        </w:rPr>
        <w:t>differs significantly</w:t>
      </w:r>
      <w:r w:rsidRPr="00733DC9">
        <w:rPr>
          <w:rFonts w:ascii="Times New Roman" w:hAnsi="Times New Roman" w:cs="Times New Roman"/>
          <w:sz w:val="24"/>
          <w:szCs w:val="24"/>
        </w:rPr>
        <w:t xml:space="preserve"> from the assets covered by the original contract; </w:t>
      </w:r>
      <w:r w:rsidRPr="00760196">
        <w:rPr>
          <w:rFonts w:ascii="Times New Roman" w:hAnsi="Times New Roman" w:cs="Times New Roman"/>
          <w:b/>
          <w:sz w:val="24"/>
          <w:szCs w:val="24"/>
        </w:rPr>
        <w:t>or</w:t>
      </w:r>
    </w:p>
    <w:p w:rsidR="00733DC9" w:rsidRPr="00733DC9" w:rsidRDefault="00733DC9" w:rsidP="000B501F">
      <w:pPr>
        <w:tabs>
          <w:tab w:val="center" w:pos="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DC9">
        <w:rPr>
          <w:rFonts w:ascii="Times New Roman" w:hAnsi="Times New Roman" w:cs="Times New Roman"/>
          <w:sz w:val="24"/>
          <w:szCs w:val="24"/>
        </w:rPr>
        <w:t xml:space="preserve">(ii) the </w:t>
      </w:r>
      <w:r w:rsidRPr="00396777">
        <w:rPr>
          <w:rFonts w:ascii="Times New Roman" w:hAnsi="Times New Roman" w:cs="Times New Roman"/>
          <w:b/>
          <w:sz w:val="24"/>
          <w:szCs w:val="24"/>
        </w:rPr>
        <w:t>price</w:t>
      </w:r>
      <w:r w:rsidRPr="00733DC9">
        <w:rPr>
          <w:rFonts w:ascii="Times New Roman" w:hAnsi="Times New Roman" w:cs="Times New Roman"/>
          <w:sz w:val="24"/>
          <w:szCs w:val="24"/>
        </w:rPr>
        <w:t xml:space="preserve"> of the asset is negotiated </w:t>
      </w:r>
      <w:r w:rsidR="007B15BE">
        <w:rPr>
          <w:rFonts w:ascii="Times New Roman" w:hAnsi="Times New Roman" w:cs="Times New Roman"/>
          <w:sz w:val="24"/>
          <w:szCs w:val="24"/>
        </w:rPr>
        <w:t>independently</w:t>
      </w:r>
      <w:r w:rsidRPr="00733DC9">
        <w:rPr>
          <w:rFonts w:ascii="Times New Roman" w:hAnsi="Times New Roman" w:cs="Times New Roman"/>
          <w:sz w:val="24"/>
          <w:szCs w:val="24"/>
        </w:rPr>
        <w:t>.</w:t>
      </w:r>
    </w:p>
    <w:p w:rsidR="004E330B" w:rsidRPr="00A41793" w:rsidRDefault="004E330B" w:rsidP="00CE368C">
      <w:pPr>
        <w:ind w:left="-720"/>
        <w:jc w:val="both"/>
        <w:rPr>
          <w:rFonts w:ascii="Times New Roman" w:hAnsi="Times New Roman" w:cs="Times New Roman"/>
          <w:sz w:val="12"/>
          <w:szCs w:val="12"/>
        </w:rPr>
      </w:pPr>
    </w:p>
    <w:p w:rsidR="00EF6697" w:rsidRPr="00A41793" w:rsidRDefault="00EF6697" w:rsidP="00CE368C">
      <w:pPr>
        <w:ind w:left="-720"/>
        <w:jc w:val="both"/>
        <w:rPr>
          <w:rFonts w:ascii="Times New Roman" w:hAnsi="Times New Roman" w:cs="Times New Roman"/>
          <w:sz w:val="12"/>
          <w:szCs w:val="12"/>
        </w:rPr>
      </w:pPr>
    </w:p>
    <w:p w:rsidR="004E330B" w:rsidRDefault="004E330B" w:rsidP="00CE368C">
      <w:pPr>
        <w:spacing w:after="60" w:line="240" w:lineRule="auto"/>
        <w:ind w:left="-54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3226">
        <w:rPr>
          <w:rFonts w:ascii="Times New Roman" w:eastAsia="Times New Roman" w:hAnsi="Times New Roman" w:cs="Times New Roman"/>
          <w:b/>
          <w:bCs/>
          <w:sz w:val="28"/>
          <w:szCs w:val="28"/>
        </w:rPr>
        <w:t>Disclosure:</w:t>
      </w:r>
      <w:r w:rsidR="006F56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EF6697" w:rsidRPr="00EF6697" w:rsidRDefault="00EF6697" w:rsidP="00CE368C">
      <w:pPr>
        <w:spacing w:after="60" w:line="240" w:lineRule="auto"/>
        <w:ind w:left="-540" w:firstLine="720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4E330B" w:rsidRPr="00676BA5" w:rsidRDefault="004E330B" w:rsidP="00CE368C">
      <w:pPr>
        <w:numPr>
          <w:ilvl w:val="0"/>
          <w:numId w:val="40"/>
        </w:numPr>
        <w:tabs>
          <w:tab w:val="num" w:pos="180"/>
        </w:tabs>
        <w:spacing w:after="6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6BA5">
        <w:rPr>
          <w:rFonts w:ascii="Times New Roman" w:eastAsia="Times New Roman" w:hAnsi="Times New Roman" w:cs="Times New Roman"/>
          <w:sz w:val="24"/>
          <w:szCs w:val="24"/>
        </w:rPr>
        <w:t>Contract Revenue recognized as revenue</w:t>
      </w:r>
    </w:p>
    <w:p w:rsidR="004E330B" w:rsidRPr="00676BA5" w:rsidRDefault="004E330B" w:rsidP="00CE368C">
      <w:pPr>
        <w:numPr>
          <w:ilvl w:val="0"/>
          <w:numId w:val="40"/>
        </w:numPr>
        <w:tabs>
          <w:tab w:val="num" w:pos="180"/>
        </w:tabs>
        <w:spacing w:after="6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6BA5">
        <w:rPr>
          <w:rFonts w:ascii="Times New Roman" w:eastAsia="Times New Roman" w:hAnsi="Times New Roman" w:cs="Times New Roman"/>
          <w:sz w:val="24"/>
          <w:szCs w:val="24"/>
        </w:rPr>
        <w:t>Method used to determine the contract revenue</w:t>
      </w:r>
    </w:p>
    <w:p w:rsidR="004E330B" w:rsidRPr="00676BA5" w:rsidRDefault="004E330B" w:rsidP="00CE368C">
      <w:pPr>
        <w:numPr>
          <w:ilvl w:val="0"/>
          <w:numId w:val="40"/>
        </w:numPr>
        <w:tabs>
          <w:tab w:val="num" w:pos="180"/>
        </w:tabs>
        <w:spacing w:after="6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6BA5">
        <w:rPr>
          <w:rFonts w:ascii="Times New Roman" w:eastAsia="Times New Roman" w:hAnsi="Times New Roman" w:cs="Times New Roman"/>
          <w:sz w:val="24"/>
          <w:szCs w:val="24"/>
        </w:rPr>
        <w:t>Method used to determine the stage of completion</w:t>
      </w:r>
    </w:p>
    <w:p w:rsidR="004E330B" w:rsidRPr="00676BA5" w:rsidRDefault="004E330B" w:rsidP="00CE368C">
      <w:pPr>
        <w:numPr>
          <w:ilvl w:val="0"/>
          <w:numId w:val="40"/>
        </w:numPr>
        <w:tabs>
          <w:tab w:val="num" w:pos="180"/>
        </w:tabs>
        <w:spacing w:after="6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Contract costs incurred </w:t>
      </w:r>
      <w:r w:rsidR="00396B5F">
        <w:rPr>
          <w:rFonts w:ascii="Times New Roman" w:hAnsi="Times New Roman" w:cs="Times New Roman"/>
          <w:sz w:val="24"/>
          <w:szCs w:val="24"/>
        </w:rPr>
        <w:t xml:space="preserve">and 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>Recogni</w:t>
      </w:r>
      <w:r w:rsidR="00396B5F">
        <w:rPr>
          <w:rFonts w:ascii="Times New Roman" w:hAnsi="Times New Roman" w:cs="Times New Roman"/>
          <w:sz w:val="24"/>
          <w:szCs w:val="24"/>
        </w:rPr>
        <w:t>tion of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 xml:space="preserve"> Profit</w:t>
      </w:r>
      <w:r w:rsidR="00396B5F">
        <w:rPr>
          <w:rFonts w:ascii="Times New Roman" w:hAnsi="Times New Roman" w:cs="Times New Roman"/>
          <w:sz w:val="24"/>
          <w:szCs w:val="24"/>
        </w:rPr>
        <w:t>/</w:t>
      </w:r>
      <w:r w:rsidRPr="00676BA5">
        <w:rPr>
          <w:rFonts w:ascii="Times New Roman" w:eastAsia="Times New Roman" w:hAnsi="Times New Roman" w:cs="Times New Roman"/>
          <w:sz w:val="24"/>
          <w:szCs w:val="24"/>
        </w:rPr>
        <w:t>Loss</w:t>
      </w:r>
    </w:p>
    <w:p w:rsidR="004E330B" w:rsidRPr="00676BA5" w:rsidRDefault="004E330B" w:rsidP="00CE368C">
      <w:pPr>
        <w:numPr>
          <w:ilvl w:val="0"/>
          <w:numId w:val="40"/>
        </w:numPr>
        <w:tabs>
          <w:tab w:val="num" w:pos="180"/>
        </w:tabs>
        <w:spacing w:after="6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6BA5">
        <w:rPr>
          <w:rFonts w:ascii="Times New Roman" w:eastAsia="Times New Roman" w:hAnsi="Times New Roman" w:cs="Times New Roman"/>
          <w:sz w:val="24"/>
          <w:szCs w:val="24"/>
        </w:rPr>
        <w:t>Amount of advances received</w:t>
      </w:r>
    </w:p>
    <w:p w:rsidR="004E330B" w:rsidRPr="00676BA5" w:rsidRDefault="004E330B" w:rsidP="00CE368C">
      <w:pPr>
        <w:numPr>
          <w:ilvl w:val="0"/>
          <w:numId w:val="40"/>
        </w:numPr>
        <w:tabs>
          <w:tab w:val="num" w:pos="180"/>
        </w:tabs>
        <w:spacing w:after="6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6BA5">
        <w:rPr>
          <w:rFonts w:ascii="Times New Roman" w:eastAsia="Times New Roman" w:hAnsi="Times New Roman" w:cs="Times New Roman"/>
          <w:sz w:val="24"/>
          <w:szCs w:val="24"/>
        </w:rPr>
        <w:t>Amount of Retentions</w:t>
      </w:r>
    </w:p>
    <w:p w:rsidR="004E330B" w:rsidRPr="00676BA5" w:rsidRDefault="004E330B" w:rsidP="00CE368C">
      <w:pPr>
        <w:numPr>
          <w:ilvl w:val="0"/>
          <w:numId w:val="40"/>
        </w:numPr>
        <w:tabs>
          <w:tab w:val="num" w:pos="180"/>
        </w:tabs>
        <w:spacing w:after="6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6BA5">
        <w:rPr>
          <w:rFonts w:ascii="Times New Roman" w:eastAsia="Times New Roman" w:hAnsi="Times New Roman" w:cs="Times New Roman"/>
          <w:sz w:val="24"/>
          <w:szCs w:val="24"/>
        </w:rPr>
        <w:t>Amount due from customers</w:t>
      </w:r>
    </w:p>
    <w:p w:rsidR="004E330B" w:rsidRPr="00676BA5" w:rsidRDefault="004E330B" w:rsidP="00CE368C">
      <w:pPr>
        <w:numPr>
          <w:ilvl w:val="0"/>
          <w:numId w:val="40"/>
        </w:numPr>
        <w:tabs>
          <w:tab w:val="num" w:pos="180"/>
        </w:tabs>
        <w:spacing w:after="6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6BA5">
        <w:rPr>
          <w:rFonts w:ascii="Times New Roman" w:eastAsia="Times New Roman" w:hAnsi="Times New Roman" w:cs="Times New Roman"/>
          <w:sz w:val="24"/>
          <w:szCs w:val="24"/>
        </w:rPr>
        <w:t>Amount due to customer</w:t>
      </w:r>
    </w:p>
    <w:p w:rsidR="004E330B" w:rsidRPr="00676BA5" w:rsidRDefault="004E330B" w:rsidP="00CE368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66FD" w:rsidRDefault="008326F2" w:rsidP="00CE368C">
      <w:pPr>
        <w:ind w:left="-1080" w:firstLine="108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Study Material</w:t>
      </w:r>
      <w:r w:rsidR="00AE66FD" w:rsidRPr="00AE66FD">
        <w:rPr>
          <w:rFonts w:ascii="Times New Roman" w:hAnsi="Times New Roman" w:cs="Times New Roman"/>
          <w:b/>
          <w:sz w:val="32"/>
          <w:szCs w:val="32"/>
        </w:rPr>
        <w:t xml:space="preserve"> Questions</w:t>
      </w:r>
    </w:p>
    <w:p w:rsidR="00CF6775" w:rsidRPr="00A41793" w:rsidRDefault="00CF6775" w:rsidP="00CE36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6"/>
          <w:szCs w:val="6"/>
        </w:rPr>
      </w:pPr>
    </w:p>
    <w:p w:rsidR="00CE368C" w:rsidRPr="00CE368C" w:rsidRDefault="009366C2" w:rsidP="00CE36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Q.</w:t>
      </w:r>
      <w:r w:rsidR="00F837FC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:rsidR="008326F2" w:rsidRDefault="00CE368C" w:rsidP="00F837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8C">
        <w:rPr>
          <w:rFonts w:ascii="Times New Roman" w:hAnsi="Times New Roman" w:cs="Times New Roman"/>
          <w:sz w:val="24"/>
          <w:szCs w:val="24"/>
        </w:rPr>
        <w:t>X Ltd. commenced a construction contract on 01/04/05. The fixed contract price agreed was</w:t>
      </w:r>
      <w:r w:rsidR="00F837FC">
        <w:rPr>
          <w:rFonts w:ascii="Times New Roman" w:hAnsi="Times New Roman" w:cs="Times New Roman"/>
          <w:sz w:val="24"/>
          <w:szCs w:val="24"/>
        </w:rPr>
        <w:t xml:space="preserve"> </w:t>
      </w:r>
      <w:r w:rsidRPr="00CE368C">
        <w:rPr>
          <w:rFonts w:ascii="Times New Roman" w:hAnsi="Times New Roman" w:cs="Times New Roman"/>
          <w:sz w:val="24"/>
          <w:szCs w:val="24"/>
        </w:rPr>
        <w:t>Rs. 2,00,000. The company incurred Rs. 81,000 in 2005-06 for 45% work and received Rs.</w:t>
      </w:r>
      <w:r w:rsidR="00F837FC">
        <w:rPr>
          <w:rFonts w:ascii="Times New Roman" w:hAnsi="Times New Roman" w:cs="Times New Roman"/>
          <w:sz w:val="24"/>
          <w:szCs w:val="24"/>
        </w:rPr>
        <w:t xml:space="preserve"> </w:t>
      </w:r>
      <w:r w:rsidRPr="00CE368C">
        <w:rPr>
          <w:rFonts w:ascii="Times New Roman" w:hAnsi="Times New Roman" w:cs="Times New Roman"/>
          <w:sz w:val="24"/>
          <w:szCs w:val="24"/>
        </w:rPr>
        <w:t>79,000 as progress payment from the customer. The cost incurred in 2006-07 was Rs. 89,000</w:t>
      </w:r>
      <w:r w:rsidR="00F837FC">
        <w:rPr>
          <w:rFonts w:ascii="Times New Roman" w:hAnsi="Times New Roman" w:cs="Times New Roman"/>
          <w:sz w:val="24"/>
          <w:szCs w:val="24"/>
        </w:rPr>
        <w:t xml:space="preserve"> </w:t>
      </w:r>
      <w:r w:rsidRPr="00CE368C">
        <w:rPr>
          <w:rFonts w:ascii="Times New Roman" w:hAnsi="Times New Roman" w:cs="Times New Roman"/>
          <w:sz w:val="24"/>
          <w:szCs w:val="24"/>
        </w:rPr>
        <w:t>to complete the rest of work.</w:t>
      </w:r>
    </w:p>
    <w:p w:rsidR="00F837FC" w:rsidRPr="000B501F" w:rsidRDefault="00F837FC" w:rsidP="00CE368C">
      <w:pPr>
        <w:ind w:left="-1080" w:firstLine="1080"/>
        <w:jc w:val="both"/>
        <w:rPr>
          <w:rFonts w:ascii="Times New Roman" w:hAnsi="Times New Roman" w:cs="Times New Roman"/>
          <w:sz w:val="24"/>
          <w:szCs w:val="24"/>
        </w:rPr>
      </w:pPr>
    </w:p>
    <w:p w:rsidR="00377EC5" w:rsidRPr="00377EC5" w:rsidRDefault="00377EC5" w:rsidP="00377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Q.</w:t>
      </w:r>
      <w:r w:rsidRPr="00377E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77E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77EC5" w:rsidRPr="00377EC5" w:rsidRDefault="00377EC5" w:rsidP="00377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EC5">
        <w:rPr>
          <w:rFonts w:ascii="Times New Roman" w:hAnsi="Times New Roman" w:cs="Times New Roman"/>
          <w:sz w:val="24"/>
          <w:szCs w:val="24"/>
        </w:rPr>
        <w:t>A firm of contractors obtained a contract for construction of bridges across river Revathi. The</w:t>
      </w:r>
    </w:p>
    <w:p w:rsidR="00377EC5" w:rsidRPr="00377EC5" w:rsidRDefault="00377EC5" w:rsidP="00377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EC5">
        <w:rPr>
          <w:rFonts w:ascii="Times New Roman" w:hAnsi="Times New Roman" w:cs="Times New Roman"/>
          <w:sz w:val="24"/>
          <w:szCs w:val="24"/>
        </w:rPr>
        <w:t>following details are available in the records kept for the year ended 31st March, 2006.</w:t>
      </w:r>
    </w:p>
    <w:p w:rsidR="00377EC5" w:rsidRPr="00377EC5" w:rsidRDefault="00377EC5" w:rsidP="00377EC5">
      <w:pPr>
        <w:autoSpaceDE w:val="0"/>
        <w:autoSpaceDN w:val="0"/>
        <w:adjustRightInd w:val="0"/>
        <w:spacing w:after="0" w:line="240" w:lineRule="auto"/>
        <w:ind w:left="648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7EC5">
        <w:rPr>
          <w:rFonts w:ascii="Times New Roman" w:hAnsi="Times New Roman" w:cs="Times New Roman"/>
          <w:b/>
          <w:sz w:val="24"/>
          <w:szCs w:val="24"/>
        </w:rPr>
        <w:t>(Rs. in lakhs)</w:t>
      </w:r>
    </w:p>
    <w:p w:rsidR="00377EC5" w:rsidRPr="00377EC5" w:rsidRDefault="00377EC5" w:rsidP="00377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EC5">
        <w:rPr>
          <w:rFonts w:ascii="Times New Roman" w:hAnsi="Times New Roman" w:cs="Times New Roman"/>
          <w:sz w:val="24"/>
          <w:szCs w:val="24"/>
        </w:rPr>
        <w:t xml:space="preserve">Total Contract Price </w:t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Pr="00377EC5">
        <w:rPr>
          <w:rFonts w:ascii="Times New Roman" w:hAnsi="Times New Roman" w:cs="Times New Roman"/>
          <w:sz w:val="24"/>
          <w:szCs w:val="24"/>
        </w:rPr>
        <w:t>1,000</w:t>
      </w:r>
    </w:p>
    <w:p w:rsidR="00377EC5" w:rsidRPr="00377EC5" w:rsidRDefault="00377EC5" w:rsidP="00377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EC5">
        <w:rPr>
          <w:rFonts w:ascii="Times New Roman" w:hAnsi="Times New Roman" w:cs="Times New Roman"/>
          <w:sz w:val="24"/>
          <w:szCs w:val="24"/>
        </w:rPr>
        <w:t xml:space="preserve">Work Certified </w:t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377EC5">
        <w:rPr>
          <w:rFonts w:ascii="Times New Roman" w:hAnsi="Times New Roman" w:cs="Times New Roman"/>
          <w:sz w:val="24"/>
          <w:szCs w:val="24"/>
        </w:rPr>
        <w:t>500</w:t>
      </w:r>
    </w:p>
    <w:p w:rsidR="00377EC5" w:rsidRPr="00377EC5" w:rsidRDefault="00377EC5" w:rsidP="00377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EC5">
        <w:rPr>
          <w:rFonts w:ascii="Times New Roman" w:hAnsi="Times New Roman" w:cs="Times New Roman"/>
          <w:sz w:val="24"/>
          <w:szCs w:val="24"/>
        </w:rPr>
        <w:t xml:space="preserve">Work not Certified </w:t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377EC5">
        <w:rPr>
          <w:rFonts w:ascii="Times New Roman" w:hAnsi="Times New Roman" w:cs="Times New Roman"/>
          <w:sz w:val="24"/>
          <w:szCs w:val="24"/>
        </w:rPr>
        <w:t>105</w:t>
      </w:r>
    </w:p>
    <w:p w:rsidR="00377EC5" w:rsidRPr="00A41793" w:rsidRDefault="00377EC5" w:rsidP="00377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793">
        <w:rPr>
          <w:rFonts w:ascii="Times New Roman" w:hAnsi="Times New Roman" w:cs="Times New Roman"/>
          <w:sz w:val="24"/>
          <w:szCs w:val="24"/>
        </w:rPr>
        <w:t xml:space="preserve">Estimated further Cost to Completion </w:t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A41793">
        <w:rPr>
          <w:rFonts w:ascii="Times New Roman" w:hAnsi="Times New Roman" w:cs="Times New Roman"/>
          <w:sz w:val="24"/>
          <w:szCs w:val="24"/>
        </w:rPr>
        <w:t>495</w:t>
      </w:r>
    </w:p>
    <w:p w:rsidR="00377EC5" w:rsidRPr="00A41793" w:rsidRDefault="00377EC5" w:rsidP="00377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793">
        <w:rPr>
          <w:rFonts w:ascii="Times New Roman" w:hAnsi="Times New Roman" w:cs="Times New Roman"/>
          <w:sz w:val="24"/>
          <w:szCs w:val="24"/>
        </w:rPr>
        <w:t xml:space="preserve">Progress Payment Received </w:t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A41793">
        <w:rPr>
          <w:rFonts w:ascii="Times New Roman" w:hAnsi="Times New Roman" w:cs="Times New Roman"/>
          <w:sz w:val="24"/>
          <w:szCs w:val="24"/>
        </w:rPr>
        <w:t>400</w:t>
      </w:r>
    </w:p>
    <w:p w:rsidR="00CF6775" w:rsidRDefault="00377EC5" w:rsidP="00377EC5">
      <w:pPr>
        <w:ind w:left="-1080"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A41793">
        <w:rPr>
          <w:rFonts w:ascii="Times New Roman" w:hAnsi="Times New Roman" w:cs="Times New Roman"/>
          <w:sz w:val="24"/>
          <w:szCs w:val="24"/>
        </w:rPr>
        <w:t xml:space="preserve">To be Received </w:t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</w:r>
      <w:r w:rsidR="00A417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A41793">
        <w:rPr>
          <w:rFonts w:ascii="Times New Roman" w:hAnsi="Times New Roman" w:cs="Times New Roman"/>
          <w:sz w:val="24"/>
          <w:szCs w:val="24"/>
        </w:rPr>
        <w:t>140</w:t>
      </w:r>
    </w:p>
    <w:p w:rsidR="00EA082D" w:rsidRPr="00EA082D" w:rsidRDefault="00EA082D" w:rsidP="00EA0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82D">
        <w:rPr>
          <w:rFonts w:ascii="Times New Roman" w:hAnsi="Times New Roman" w:cs="Times New Roman"/>
          <w:sz w:val="24"/>
          <w:szCs w:val="24"/>
        </w:rPr>
        <w:lastRenderedPageBreak/>
        <w:t>The firm seeks your advice and assistance in the presentation of accounts keeping in view the</w:t>
      </w:r>
    </w:p>
    <w:p w:rsidR="00EA082D" w:rsidRDefault="00EA082D" w:rsidP="00EA082D">
      <w:pPr>
        <w:ind w:left="-1080"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EA082D">
        <w:rPr>
          <w:rFonts w:ascii="Times New Roman" w:hAnsi="Times New Roman" w:cs="Times New Roman"/>
          <w:sz w:val="24"/>
          <w:szCs w:val="24"/>
        </w:rPr>
        <w:t>requirements of AS 7 (Revised) issued by your institute.</w:t>
      </w:r>
    </w:p>
    <w:p w:rsidR="00F738E5" w:rsidRPr="000B501F" w:rsidRDefault="00F738E5" w:rsidP="00EA082D">
      <w:pPr>
        <w:ind w:left="-1080" w:firstLine="1080"/>
        <w:jc w:val="both"/>
        <w:rPr>
          <w:rFonts w:ascii="Times New Roman" w:hAnsi="Times New Roman" w:cs="Times New Roman"/>
          <w:sz w:val="12"/>
          <w:szCs w:val="12"/>
        </w:rPr>
      </w:pPr>
    </w:p>
    <w:p w:rsidR="00CE368C" w:rsidRPr="00CE368C" w:rsidRDefault="009366C2" w:rsidP="00CE36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Q.</w:t>
      </w:r>
      <w:r w:rsidR="00CE368C" w:rsidRPr="00CE368C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</w:p>
    <w:p w:rsidR="00CE368C" w:rsidRPr="00CE368C" w:rsidRDefault="00CE368C" w:rsidP="00CE36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8C">
        <w:rPr>
          <w:rFonts w:ascii="Times New Roman" w:hAnsi="Times New Roman" w:cs="Times New Roman"/>
          <w:sz w:val="24"/>
          <w:szCs w:val="24"/>
        </w:rPr>
        <w:t>Show Profit &amp; Loss A/c (Extract) in books of a contractor in respect of the following data.</w:t>
      </w:r>
    </w:p>
    <w:p w:rsidR="00CE368C" w:rsidRPr="00F837FC" w:rsidRDefault="00CE368C" w:rsidP="00F837FC">
      <w:pPr>
        <w:autoSpaceDE w:val="0"/>
        <w:autoSpaceDN w:val="0"/>
        <w:adjustRightInd w:val="0"/>
        <w:spacing w:after="0" w:line="240" w:lineRule="auto"/>
        <w:ind w:left="648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37FC">
        <w:rPr>
          <w:rFonts w:ascii="Times New Roman" w:hAnsi="Times New Roman" w:cs="Times New Roman"/>
          <w:b/>
          <w:sz w:val="24"/>
          <w:szCs w:val="24"/>
        </w:rPr>
        <w:t>Rs. 000</w:t>
      </w:r>
    </w:p>
    <w:p w:rsidR="00CE368C" w:rsidRPr="00CE368C" w:rsidRDefault="00CE368C" w:rsidP="00E240C5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8C">
        <w:rPr>
          <w:rFonts w:ascii="Times New Roman" w:hAnsi="Times New Roman" w:cs="Times New Roman"/>
          <w:sz w:val="24"/>
          <w:szCs w:val="24"/>
        </w:rPr>
        <w:t xml:space="preserve">Contract price (Fixed) </w:t>
      </w:r>
      <w:r w:rsidR="00F837FC">
        <w:rPr>
          <w:rFonts w:ascii="Times New Roman" w:hAnsi="Times New Roman" w:cs="Times New Roman"/>
          <w:sz w:val="24"/>
          <w:szCs w:val="24"/>
        </w:rPr>
        <w:tab/>
      </w:r>
      <w:r w:rsidR="00F837FC">
        <w:rPr>
          <w:rFonts w:ascii="Times New Roman" w:hAnsi="Times New Roman" w:cs="Times New Roman"/>
          <w:sz w:val="24"/>
          <w:szCs w:val="24"/>
        </w:rPr>
        <w:tab/>
      </w:r>
      <w:r w:rsidR="00F837FC">
        <w:rPr>
          <w:rFonts w:ascii="Times New Roman" w:hAnsi="Times New Roman" w:cs="Times New Roman"/>
          <w:sz w:val="24"/>
          <w:szCs w:val="24"/>
        </w:rPr>
        <w:tab/>
      </w:r>
      <w:r w:rsidR="00F837FC">
        <w:rPr>
          <w:rFonts w:ascii="Times New Roman" w:hAnsi="Times New Roman" w:cs="Times New Roman"/>
          <w:sz w:val="24"/>
          <w:szCs w:val="24"/>
        </w:rPr>
        <w:tab/>
      </w:r>
      <w:r w:rsidR="00F837FC">
        <w:rPr>
          <w:rFonts w:ascii="Times New Roman" w:hAnsi="Times New Roman" w:cs="Times New Roman"/>
          <w:sz w:val="24"/>
          <w:szCs w:val="24"/>
        </w:rPr>
        <w:tab/>
      </w:r>
      <w:r w:rsidR="00F837FC">
        <w:rPr>
          <w:rFonts w:ascii="Times New Roman" w:hAnsi="Times New Roman" w:cs="Times New Roman"/>
          <w:sz w:val="24"/>
          <w:szCs w:val="24"/>
        </w:rPr>
        <w:tab/>
      </w:r>
      <w:r w:rsidR="00F837FC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CE368C">
        <w:rPr>
          <w:rFonts w:ascii="Times New Roman" w:hAnsi="Times New Roman" w:cs="Times New Roman"/>
          <w:sz w:val="24"/>
          <w:szCs w:val="24"/>
        </w:rPr>
        <w:t>600</w:t>
      </w:r>
    </w:p>
    <w:p w:rsidR="00CE368C" w:rsidRPr="00CE368C" w:rsidRDefault="00CE368C" w:rsidP="00E240C5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8C">
        <w:rPr>
          <w:rFonts w:ascii="Times New Roman" w:hAnsi="Times New Roman" w:cs="Times New Roman"/>
          <w:sz w:val="24"/>
          <w:szCs w:val="24"/>
        </w:rPr>
        <w:t xml:space="preserve">Cost incurred to date </w:t>
      </w:r>
      <w:r w:rsidR="00F837FC">
        <w:rPr>
          <w:rFonts w:ascii="Times New Roman" w:hAnsi="Times New Roman" w:cs="Times New Roman"/>
          <w:sz w:val="24"/>
          <w:szCs w:val="24"/>
        </w:rPr>
        <w:tab/>
      </w:r>
      <w:r w:rsidR="00F837FC">
        <w:rPr>
          <w:rFonts w:ascii="Times New Roman" w:hAnsi="Times New Roman" w:cs="Times New Roman"/>
          <w:sz w:val="24"/>
          <w:szCs w:val="24"/>
        </w:rPr>
        <w:tab/>
      </w:r>
      <w:r w:rsidR="00F837FC">
        <w:rPr>
          <w:rFonts w:ascii="Times New Roman" w:hAnsi="Times New Roman" w:cs="Times New Roman"/>
          <w:sz w:val="24"/>
          <w:szCs w:val="24"/>
        </w:rPr>
        <w:tab/>
      </w:r>
      <w:r w:rsidR="00F837FC">
        <w:rPr>
          <w:rFonts w:ascii="Times New Roman" w:hAnsi="Times New Roman" w:cs="Times New Roman"/>
          <w:sz w:val="24"/>
          <w:szCs w:val="24"/>
        </w:rPr>
        <w:tab/>
      </w:r>
      <w:r w:rsidR="00F837FC">
        <w:rPr>
          <w:rFonts w:ascii="Times New Roman" w:hAnsi="Times New Roman" w:cs="Times New Roman"/>
          <w:sz w:val="24"/>
          <w:szCs w:val="24"/>
        </w:rPr>
        <w:tab/>
      </w:r>
      <w:r w:rsidR="00F837FC">
        <w:rPr>
          <w:rFonts w:ascii="Times New Roman" w:hAnsi="Times New Roman" w:cs="Times New Roman"/>
          <w:sz w:val="24"/>
          <w:szCs w:val="24"/>
        </w:rPr>
        <w:tab/>
      </w:r>
      <w:r w:rsidR="00F837FC">
        <w:rPr>
          <w:rFonts w:ascii="Times New Roman" w:hAnsi="Times New Roman" w:cs="Times New Roman"/>
          <w:sz w:val="24"/>
          <w:szCs w:val="24"/>
        </w:rPr>
        <w:tab/>
      </w:r>
      <w:r w:rsidR="00F837FC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CE368C">
        <w:rPr>
          <w:rFonts w:ascii="Times New Roman" w:hAnsi="Times New Roman" w:cs="Times New Roman"/>
          <w:sz w:val="24"/>
          <w:szCs w:val="24"/>
        </w:rPr>
        <w:t>390</w:t>
      </w:r>
    </w:p>
    <w:p w:rsidR="00CE368C" w:rsidRPr="00CE368C" w:rsidRDefault="00CE368C" w:rsidP="00E240C5">
      <w:pPr>
        <w:spacing w:after="40"/>
        <w:ind w:left="-1080"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CE368C">
        <w:rPr>
          <w:rFonts w:ascii="Times New Roman" w:hAnsi="Times New Roman" w:cs="Times New Roman"/>
          <w:sz w:val="24"/>
          <w:szCs w:val="24"/>
        </w:rPr>
        <w:t xml:space="preserve">Estimated cost to complete </w:t>
      </w:r>
      <w:r w:rsidR="00F837FC">
        <w:rPr>
          <w:rFonts w:ascii="Times New Roman" w:hAnsi="Times New Roman" w:cs="Times New Roman"/>
          <w:sz w:val="24"/>
          <w:szCs w:val="24"/>
        </w:rPr>
        <w:tab/>
      </w:r>
      <w:r w:rsidR="00F837FC">
        <w:rPr>
          <w:rFonts w:ascii="Times New Roman" w:hAnsi="Times New Roman" w:cs="Times New Roman"/>
          <w:sz w:val="24"/>
          <w:szCs w:val="24"/>
        </w:rPr>
        <w:tab/>
      </w:r>
      <w:r w:rsidR="00F837FC">
        <w:rPr>
          <w:rFonts w:ascii="Times New Roman" w:hAnsi="Times New Roman" w:cs="Times New Roman"/>
          <w:sz w:val="24"/>
          <w:szCs w:val="24"/>
        </w:rPr>
        <w:tab/>
      </w:r>
      <w:r w:rsidR="00F837FC">
        <w:rPr>
          <w:rFonts w:ascii="Times New Roman" w:hAnsi="Times New Roman" w:cs="Times New Roman"/>
          <w:sz w:val="24"/>
          <w:szCs w:val="24"/>
        </w:rPr>
        <w:tab/>
      </w:r>
      <w:r w:rsidR="00F837FC">
        <w:rPr>
          <w:rFonts w:ascii="Times New Roman" w:hAnsi="Times New Roman" w:cs="Times New Roman"/>
          <w:sz w:val="24"/>
          <w:szCs w:val="24"/>
        </w:rPr>
        <w:tab/>
      </w:r>
      <w:r w:rsidR="00F837FC">
        <w:rPr>
          <w:rFonts w:ascii="Times New Roman" w:hAnsi="Times New Roman" w:cs="Times New Roman"/>
          <w:sz w:val="24"/>
          <w:szCs w:val="24"/>
        </w:rPr>
        <w:tab/>
      </w:r>
      <w:r w:rsidR="00F837FC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CE368C">
        <w:rPr>
          <w:rFonts w:ascii="Times New Roman" w:hAnsi="Times New Roman" w:cs="Times New Roman"/>
          <w:sz w:val="24"/>
          <w:szCs w:val="24"/>
        </w:rPr>
        <w:t>260</w:t>
      </w:r>
    </w:p>
    <w:p w:rsidR="00CE368C" w:rsidRPr="000B501F" w:rsidRDefault="00CE368C" w:rsidP="00CE368C">
      <w:pPr>
        <w:ind w:left="-1080" w:firstLine="108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6F5659" w:rsidRDefault="006F5659" w:rsidP="006F5659">
      <w:pPr>
        <w:pStyle w:val="HANG"/>
        <w:rPr>
          <w:rFonts w:ascii="Times New Roman" w:hAnsi="Times New Roman"/>
          <w:b/>
          <w:iCs/>
          <w:sz w:val="32"/>
          <w:szCs w:val="32"/>
        </w:rPr>
      </w:pPr>
      <w:r w:rsidRPr="006F5659">
        <w:rPr>
          <w:rFonts w:ascii="Times New Roman" w:hAnsi="Times New Roman"/>
          <w:b/>
          <w:iCs/>
          <w:sz w:val="32"/>
          <w:szCs w:val="32"/>
        </w:rPr>
        <w:t>Examination Questions</w:t>
      </w:r>
    </w:p>
    <w:p w:rsidR="006F5659" w:rsidRPr="006F5659" w:rsidRDefault="006F5659" w:rsidP="006F5659">
      <w:pPr>
        <w:pStyle w:val="HANG"/>
        <w:rPr>
          <w:rFonts w:ascii="Times New Roman" w:hAnsi="Times New Roman"/>
          <w:b/>
          <w:iCs/>
          <w:sz w:val="32"/>
          <w:szCs w:val="32"/>
        </w:rPr>
      </w:pPr>
    </w:p>
    <w:p w:rsidR="006F5659" w:rsidRPr="006F5659" w:rsidRDefault="006F5659" w:rsidP="006F5659">
      <w:pPr>
        <w:pStyle w:val="HANG"/>
        <w:rPr>
          <w:rFonts w:ascii="Times New Roman" w:hAnsi="Times New Roman"/>
          <w:b/>
          <w:iCs/>
          <w:sz w:val="24"/>
          <w:szCs w:val="24"/>
        </w:rPr>
      </w:pPr>
      <w:r w:rsidRPr="006F5659">
        <w:rPr>
          <w:rFonts w:ascii="Times New Roman" w:hAnsi="Times New Roman"/>
          <w:b/>
          <w:iCs/>
          <w:sz w:val="24"/>
          <w:szCs w:val="24"/>
        </w:rPr>
        <w:t xml:space="preserve">Q.4 </w:t>
      </w:r>
      <w:r w:rsidR="0093140F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6F5659">
        <w:rPr>
          <w:rFonts w:ascii="Times New Roman" w:hAnsi="Times New Roman"/>
          <w:b/>
          <w:iCs/>
          <w:sz w:val="24"/>
          <w:szCs w:val="24"/>
        </w:rPr>
        <w:t xml:space="preserve"> (May, 2007)</w:t>
      </w:r>
    </w:p>
    <w:p w:rsidR="006F5659" w:rsidRDefault="006F5659" w:rsidP="006F5659">
      <w:pPr>
        <w:pStyle w:val="HANG"/>
        <w:rPr>
          <w:rFonts w:ascii="Times New Roman" w:hAnsi="Times New Roman"/>
          <w:iCs/>
          <w:sz w:val="24"/>
          <w:szCs w:val="24"/>
        </w:rPr>
      </w:pPr>
      <w:r w:rsidRPr="006F5659">
        <w:rPr>
          <w:rFonts w:ascii="Times New Roman" w:hAnsi="Times New Roman"/>
          <w:iCs/>
          <w:sz w:val="24"/>
          <w:szCs w:val="24"/>
        </w:rPr>
        <w:t>What are the disclosure requirements of AS-7 (Revised)?</w:t>
      </w:r>
    </w:p>
    <w:p w:rsidR="006F5659" w:rsidRDefault="006F5659" w:rsidP="006F5659">
      <w:pPr>
        <w:pStyle w:val="HANG"/>
        <w:rPr>
          <w:rFonts w:ascii="Times New Roman" w:hAnsi="Times New Roman"/>
          <w:iCs/>
          <w:sz w:val="24"/>
          <w:szCs w:val="24"/>
        </w:rPr>
      </w:pPr>
    </w:p>
    <w:p w:rsidR="00054C67" w:rsidRPr="00054C67" w:rsidRDefault="00054C67" w:rsidP="00054C67">
      <w:pPr>
        <w:pStyle w:val="HANG-Q"/>
        <w:rPr>
          <w:rFonts w:ascii="Times New Roman" w:hAnsi="Times New Roman"/>
          <w:b/>
          <w:i w:val="0"/>
          <w:sz w:val="24"/>
          <w:szCs w:val="24"/>
        </w:rPr>
      </w:pPr>
      <w:r w:rsidRPr="00054C67">
        <w:rPr>
          <w:rFonts w:ascii="Times New Roman" w:hAnsi="Times New Roman"/>
          <w:b/>
          <w:i w:val="0"/>
          <w:sz w:val="24"/>
          <w:szCs w:val="24"/>
        </w:rPr>
        <w:t>Q.5</w:t>
      </w:r>
      <w:r w:rsidR="0093140F">
        <w:rPr>
          <w:rFonts w:ascii="Times New Roman" w:hAnsi="Times New Roman"/>
          <w:b/>
          <w:i w:val="0"/>
          <w:sz w:val="24"/>
          <w:szCs w:val="24"/>
        </w:rPr>
        <w:t xml:space="preserve">  </w:t>
      </w:r>
      <w:r w:rsidRPr="00054C67">
        <w:rPr>
          <w:rFonts w:ascii="Times New Roman" w:hAnsi="Times New Roman"/>
          <w:b/>
          <w:i w:val="0"/>
          <w:sz w:val="24"/>
          <w:szCs w:val="24"/>
        </w:rPr>
        <w:t xml:space="preserve"> (Nov. 2008)</w:t>
      </w:r>
    </w:p>
    <w:p w:rsidR="00054C67" w:rsidRPr="00054C67" w:rsidRDefault="00054C67" w:rsidP="00054C67">
      <w:pPr>
        <w:pStyle w:val="HANG-Q"/>
        <w:tabs>
          <w:tab w:val="clear" w:pos="432"/>
          <w:tab w:val="left" w:pos="0"/>
        </w:tabs>
        <w:ind w:left="0" w:firstLine="0"/>
        <w:rPr>
          <w:rFonts w:ascii="Times New Roman" w:hAnsi="Times New Roman"/>
          <w:i w:val="0"/>
          <w:sz w:val="24"/>
          <w:szCs w:val="24"/>
        </w:rPr>
      </w:pPr>
      <w:r w:rsidRPr="00054C67">
        <w:rPr>
          <w:rFonts w:ascii="Times New Roman" w:hAnsi="Times New Roman"/>
          <w:i w:val="0"/>
          <w:sz w:val="24"/>
          <w:szCs w:val="24"/>
        </w:rPr>
        <w:t>B Ltd. undertook a construction contract for Rs. 50 crores in April, 2007.  the cost of construction was initially estimated at Rs. 35 crores.  The contract is to be completed in 3 years.  While executing the contract, the company estimated the cost of completion of the contract at Rs. 53 crores.</w:t>
      </w:r>
    </w:p>
    <w:p w:rsidR="00054C67" w:rsidRDefault="00054C67" w:rsidP="00054C67">
      <w:pPr>
        <w:pStyle w:val="HANG-Q"/>
        <w:tabs>
          <w:tab w:val="clear" w:pos="432"/>
          <w:tab w:val="clear" w:pos="720"/>
          <w:tab w:val="left" w:pos="0"/>
        </w:tabs>
        <w:ind w:left="0" w:firstLine="0"/>
        <w:rPr>
          <w:rFonts w:ascii="Times New Roman" w:hAnsi="Times New Roman"/>
          <w:i w:val="0"/>
          <w:sz w:val="24"/>
          <w:szCs w:val="24"/>
        </w:rPr>
      </w:pPr>
      <w:r w:rsidRPr="00054C67">
        <w:rPr>
          <w:rFonts w:ascii="Times New Roman" w:hAnsi="Times New Roman"/>
          <w:i w:val="0"/>
          <w:sz w:val="24"/>
          <w:szCs w:val="24"/>
        </w:rPr>
        <w:t>Can the company provide for the expected loss in the book of account for the year ended 31</w:t>
      </w:r>
      <w:r w:rsidRPr="00054C67">
        <w:rPr>
          <w:rFonts w:ascii="Times New Roman" w:hAnsi="Times New Roman"/>
          <w:i w:val="0"/>
          <w:sz w:val="24"/>
          <w:szCs w:val="24"/>
          <w:vertAlign w:val="superscript"/>
        </w:rPr>
        <w:t>st</w:t>
      </w:r>
      <w:r w:rsidRPr="00054C67">
        <w:rPr>
          <w:rFonts w:ascii="Times New Roman" w:hAnsi="Times New Roman"/>
          <w:i w:val="0"/>
          <w:sz w:val="24"/>
          <w:szCs w:val="24"/>
        </w:rPr>
        <w:t xml:space="preserve"> March, 2008?</w:t>
      </w:r>
    </w:p>
    <w:p w:rsidR="00054C67" w:rsidRDefault="00054C67" w:rsidP="00054C67">
      <w:pPr>
        <w:pStyle w:val="HANG-Q"/>
        <w:tabs>
          <w:tab w:val="clear" w:pos="432"/>
          <w:tab w:val="clear" w:pos="720"/>
          <w:tab w:val="left" w:pos="0"/>
        </w:tabs>
        <w:ind w:left="0" w:firstLine="0"/>
        <w:rPr>
          <w:rFonts w:ascii="Times New Roman" w:hAnsi="Times New Roman"/>
          <w:i w:val="0"/>
          <w:sz w:val="24"/>
          <w:szCs w:val="24"/>
        </w:rPr>
      </w:pPr>
    </w:p>
    <w:p w:rsidR="0093140F" w:rsidRPr="0093140F" w:rsidRDefault="0093140F" w:rsidP="0093140F">
      <w:pPr>
        <w:pStyle w:val="HANG-Q"/>
        <w:tabs>
          <w:tab w:val="clear" w:pos="432"/>
          <w:tab w:val="clear" w:pos="720"/>
          <w:tab w:val="left" w:pos="0"/>
        </w:tabs>
        <w:ind w:left="0" w:firstLine="0"/>
        <w:rPr>
          <w:rFonts w:ascii="Times New Roman" w:hAnsi="Times New Roman"/>
          <w:b/>
          <w:i w:val="0"/>
          <w:sz w:val="24"/>
          <w:szCs w:val="24"/>
        </w:rPr>
      </w:pPr>
      <w:r w:rsidRPr="0093140F">
        <w:rPr>
          <w:rFonts w:ascii="Times New Roman" w:hAnsi="Times New Roman"/>
          <w:b/>
          <w:i w:val="0"/>
          <w:sz w:val="24"/>
          <w:szCs w:val="24"/>
        </w:rPr>
        <w:t xml:space="preserve">Q.6   </w:t>
      </w:r>
      <w:r w:rsidRPr="0093140F">
        <w:rPr>
          <w:rFonts w:ascii="Times New Roman" w:hAnsi="Times New Roman"/>
          <w:b/>
          <w:i w:val="0"/>
          <w:iCs/>
          <w:sz w:val="24"/>
          <w:szCs w:val="24"/>
        </w:rPr>
        <w:t>(May, 2007)</w:t>
      </w:r>
    </w:p>
    <w:p w:rsidR="0093140F" w:rsidRDefault="0093140F" w:rsidP="009314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3140F">
        <w:rPr>
          <w:rFonts w:ascii="Times New Roman" w:hAnsi="Times New Roman" w:cs="Times New Roman"/>
          <w:iCs/>
          <w:sz w:val="24"/>
          <w:szCs w:val="24"/>
        </w:rPr>
        <w:t>A company took a construction contract for Rs.100 lakhs in January, 2006. It was found that 80% of the contract was completed at a cost of Rs.92 lakhs on the closing date i.e. on 31.3.2007. The company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3140F">
        <w:rPr>
          <w:rFonts w:ascii="Times New Roman" w:hAnsi="Times New Roman" w:cs="Times New Roman"/>
          <w:iCs/>
          <w:sz w:val="24"/>
          <w:szCs w:val="24"/>
        </w:rPr>
        <w:t>estimates further expenditure of Rs.23 lakhs for completing the contract. The expected loss would be Rs.15lakhs.</w:t>
      </w:r>
    </w:p>
    <w:p w:rsidR="0093140F" w:rsidRDefault="0093140F" w:rsidP="009314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93140F" w:rsidRDefault="0093140F" w:rsidP="009314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3140F">
        <w:rPr>
          <w:rFonts w:ascii="Times New Roman" w:hAnsi="Times New Roman" w:cs="Times New Roman"/>
          <w:iCs/>
          <w:sz w:val="24"/>
          <w:szCs w:val="24"/>
        </w:rPr>
        <w:t>Can the company recognise the loss in the financial statements prepared for the year ended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3140F">
        <w:rPr>
          <w:rFonts w:ascii="Times New Roman" w:hAnsi="Times New Roman" w:cs="Times New Roman"/>
          <w:iCs/>
          <w:sz w:val="24"/>
          <w:szCs w:val="24"/>
        </w:rPr>
        <w:t>31.3.2007?</w:t>
      </w:r>
    </w:p>
    <w:p w:rsidR="005A5CF3" w:rsidRDefault="005A5CF3" w:rsidP="009314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0B501F" w:rsidRDefault="000B501F" w:rsidP="009314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D7B00" w:rsidRPr="00F654B4" w:rsidRDefault="00F654B4" w:rsidP="009314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F654B4">
        <w:rPr>
          <w:rFonts w:ascii="Times New Roman" w:hAnsi="Times New Roman" w:cs="Times New Roman"/>
          <w:b/>
          <w:iCs/>
          <w:sz w:val="24"/>
          <w:szCs w:val="24"/>
        </w:rPr>
        <w:t>Q. 7 (RTP)</w:t>
      </w:r>
    </w:p>
    <w:p w:rsidR="006F5659" w:rsidRPr="00C512FD" w:rsidRDefault="006F5659" w:rsidP="006F5659">
      <w:pPr>
        <w:pStyle w:val="HANG"/>
        <w:rPr>
          <w:b/>
          <w:i/>
          <w:iCs/>
        </w:rPr>
      </w:pPr>
    </w:p>
    <w:p w:rsidR="00AE66FD" w:rsidRPr="00AE66FD" w:rsidRDefault="00F654B4" w:rsidP="000B501F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F654B4">
        <w:rPr>
          <w:rFonts w:ascii="Times New Roman" w:hAnsi="Times New Roman" w:cs="Times New Roman"/>
          <w:sz w:val="24"/>
          <w:szCs w:val="24"/>
        </w:rPr>
        <w:t>A contrac</w:t>
      </w:r>
      <w:r w:rsidR="0013162D">
        <w:rPr>
          <w:rFonts w:ascii="Times New Roman" w:hAnsi="Times New Roman" w:cs="Times New Roman"/>
          <w:sz w:val="24"/>
          <w:szCs w:val="24"/>
        </w:rPr>
        <w:t>tor has signed a contract at 31</w:t>
      </w:r>
      <w:r w:rsidRPr="0013162D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13162D">
        <w:rPr>
          <w:rFonts w:ascii="Times New Roman" w:hAnsi="Times New Roman" w:cs="Times New Roman"/>
          <w:sz w:val="24"/>
          <w:szCs w:val="24"/>
        </w:rPr>
        <w:t xml:space="preserve"> </w:t>
      </w:r>
      <w:r w:rsidRPr="00F654B4">
        <w:rPr>
          <w:rFonts w:ascii="Times New Roman" w:hAnsi="Times New Roman" w:cs="Times New Roman"/>
          <w:sz w:val="24"/>
          <w:szCs w:val="24"/>
        </w:rPr>
        <w:t xml:space="preserve">Dec, 2003, the Balance sheet date, where the total contract revenue is estimated </w:t>
      </w:r>
      <w:r w:rsidR="0013162D">
        <w:rPr>
          <w:rFonts w:ascii="Times New Roman" w:hAnsi="Times New Roman" w:cs="Times New Roman"/>
          <w:sz w:val="24"/>
          <w:szCs w:val="24"/>
        </w:rPr>
        <w:t xml:space="preserve">at </w:t>
      </w:r>
      <w:r w:rsidRPr="00F654B4">
        <w:rPr>
          <w:rFonts w:ascii="Times New Roman" w:hAnsi="Times New Roman" w:cs="Times New Roman"/>
          <w:sz w:val="24"/>
          <w:szCs w:val="24"/>
        </w:rPr>
        <w:t>Rs. 5 Crores and total cost is estimated at Rs. 6 Crores. No work begun on the contract. Is the contractor required to give any accounting effect for the year ended 31</w:t>
      </w:r>
      <w:r w:rsidRPr="00F654B4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F654B4">
        <w:rPr>
          <w:rFonts w:ascii="Times New Roman" w:hAnsi="Times New Roman" w:cs="Times New Roman"/>
          <w:sz w:val="24"/>
          <w:szCs w:val="24"/>
        </w:rPr>
        <w:t xml:space="preserve"> Dec, 2003.</w:t>
      </w:r>
    </w:p>
    <w:sectPr w:rsidR="00AE66FD" w:rsidRPr="00AE66FD" w:rsidSect="00AE66FD">
      <w:headerReference w:type="default" r:id="rId8"/>
      <w:footerReference w:type="default" r:id="rId9"/>
      <w:pgSz w:w="12240" w:h="15840"/>
      <w:pgMar w:top="1170" w:right="1267" w:bottom="1440" w:left="1440" w:header="274" w:footer="10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756" w:rsidRDefault="002F3756" w:rsidP="00C63070">
      <w:pPr>
        <w:spacing w:after="0" w:line="240" w:lineRule="auto"/>
      </w:pPr>
      <w:r>
        <w:separator/>
      </w:r>
    </w:p>
  </w:endnote>
  <w:endnote w:type="continuationSeparator" w:id="1">
    <w:p w:rsidR="002F3756" w:rsidRDefault="002F3756" w:rsidP="00C63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E0" w:rsidRDefault="00186CE0" w:rsidP="0014452D">
    <w:pPr>
      <w:pStyle w:val="Footer"/>
      <w:pBdr>
        <w:top w:val="thinThickSmallGap" w:sz="24" w:space="0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1/30 Lalita Park, Near Gurudwara, Laxmi Nagar, Delhi-92 Mob: 95556-33696, 99904-47706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fldSimple w:instr=" PAGE   \* MERGEFORMAT ">
      <w:r w:rsidR="000B501F" w:rsidRPr="000B501F">
        <w:rPr>
          <w:rFonts w:asciiTheme="majorHAnsi" w:hAnsiTheme="majorHAnsi"/>
          <w:noProof/>
        </w:rPr>
        <w:t>4</w:t>
      </w:r>
    </w:fldSimple>
  </w:p>
  <w:p w:rsidR="00186CE0" w:rsidRDefault="00186C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756" w:rsidRDefault="002F3756" w:rsidP="00C63070">
      <w:pPr>
        <w:spacing w:after="0" w:line="240" w:lineRule="auto"/>
      </w:pPr>
      <w:r>
        <w:separator/>
      </w:r>
    </w:p>
  </w:footnote>
  <w:footnote w:type="continuationSeparator" w:id="1">
    <w:p w:rsidR="002F3756" w:rsidRDefault="002F3756" w:rsidP="00C630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E0" w:rsidRDefault="00186CE0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>A.M. COMMERCE CLASSES</w:t>
    </w:r>
    <w:r>
      <w:rPr>
        <w:rFonts w:asciiTheme="majorHAnsi" w:eastAsiaTheme="majorEastAsia" w:hAnsiTheme="majorHAnsi" w:cstheme="majorBidi"/>
        <w:sz w:val="32"/>
        <w:szCs w:val="32"/>
      </w:rPr>
      <w:tab/>
      <w:t xml:space="preserve">                CA ATUL MITTAL # 92139-56290</w:t>
    </w:r>
  </w:p>
  <w:p w:rsidR="00186CE0" w:rsidRPr="00157690" w:rsidRDefault="00186CE0" w:rsidP="0015769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599D"/>
    <w:multiLevelType w:val="hybridMultilevel"/>
    <w:tmpl w:val="4C88733A"/>
    <w:lvl w:ilvl="0" w:tplc="3034BB9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86751B"/>
    <w:multiLevelType w:val="hybridMultilevel"/>
    <w:tmpl w:val="BA04A3CC"/>
    <w:lvl w:ilvl="0" w:tplc="1D08128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B03668"/>
    <w:multiLevelType w:val="hybridMultilevel"/>
    <w:tmpl w:val="16B6B4B0"/>
    <w:lvl w:ilvl="0" w:tplc="3F1A4B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979BA"/>
    <w:multiLevelType w:val="hybridMultilevel"/>
    <w:tmpl w:val="88B85E2A"/>
    <w:lvl w:ilvl="0" w:tplc="EEF262C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0EDD14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E20EDD14">
      <w:start w:val="1"/>
      <w:numFmt w:val="bullet"/>
      <w:lvlText w:val="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683160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04099B"/>
    <w:multiLevelType w:val="hybridMultilevel"/>
    <w:tmpl w:val="DA847434"/>
    <w:lvl w:ilvl="0" w:tplc="26EA61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4ECF48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597914"/>
    <w:multiLevelType w:val="multilevel"/>
    <w:tmpl w:val="B28A076E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2">
      <w:start w:val="2000"/>
      <w:numFmt w:val="decimal"/>
      <w:lvlText w:val="%1.%2.%3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60"/>
        </w:tabs>
        <w:ind w:left="129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40"/>
        </w:tabs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720"/>
        </w:tabs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0"/>
        </w:tabs>
        <w:ind w:left="21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840"/>
        </w:tabs>
        <w:ind w:left="24840" w:hanging="1800"/>
      </w:pPr>
      <w:rPr>
        <w:rFonts w:hint="default"/>
      </w:rPr>
    </w:lvl>
  </w:abstractNum>
  <w:abstractNum w:abstractNumId="6">
    <w:nsid w:val="1597703C"/>
    <w:multiLevelType w:val="hybridMultilevel"/>
    <w:tmpl w:val="7772C1C2"/>
    <w:lvl w:ilvl="0" w:tplc="8662FE24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6F2751C"/>
    <w:multiLevelType w:val="hybridMultilevel"/>
    <w:tmpl w:val="DA847434"/>
    <w:lvl w:ilvl="0" w:tplc="26EA61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4ECF48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6051FC"/>
    <w:multiLevelType w:val="hybridMultilevel"/>
    <w:tmpl w:val="FD3CA29C"/>
    <w:lvl w:ilvl="0" w:tplc="3034BB9A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44223D"/>
    <w:multiLevelType w:val="hybridMultilevel"/>
    <w:tmpl w:val="AC04A086"/>
    <w:lvl w:ilvl="0" w:tplc="BE2664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46926"/>
    <w:multiLevelType w:val="hybridMultilevel"/>
    <w:tmpl w:val="C68C6AA2"/>
    <w:lvl w:ilvl="0" w:tplc="BDBEA61A">
      <w:start w:val="1"/>
      <w:numFmt w:val="lowerLetter"/>
      <w:lvlText w:val="(%1)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1">
    <w:nsid w:val="23116FC0"/>
    <w:multiLevelType w:val="hybridMultilevel"/>
    <w:tmpl w:val="E574155C"/>
    <w:lvl w:ilvl="0" w:tplc="B8DA16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36B3"/>
    <w:multiLevelType w:val="hybridMultilevel"/>
    <w:tmpl w:val="5DC6FD02"/>
    <w:lvl w:ilvl="0" w:tplc="3034BB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3">
    <w:nsid w:val="27800A5D"/>
    <w:multiLevelType w:val="hybridMultilevel"/>
    <w:tmpl w:val="4DD41FDA"/>
    <w:lvl w:ilvl="0" w:tplc="26AC1E4A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2E854E9C"/>
    <w:multiLevelType w:val="hybridMultilevel"/>
    <w:tmpl w:val="F2D2148E"/>
    <w:lvl w:ilvl="0" w:tplc="D81E760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EAE135D"/>
    <w:multiLevelType w:val="hybridMultilevel"/>
    <w:tmpl w:val="57027870"/>
    <w:lvl w:ilvl="0" w:tplc="B9D0D602">
      <w:start w:val="1"/>
      <w:numFmt w:val="lowerLetter"/>
      <w:lvlText w:val="(%1)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1A767A90">
      <w:start w:val="1"/>
      <w:numFmt w:val="lowerLetter"/>
      <w:lvlText w:val="(%2)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2" w:tplc="01D6B6F4">
      <w:start w:val="1"/>
      <w:numFmt w:val="decimal"/>
      <w:lvlText w:val="(%3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6">
    <w:nsid w:val="32465826"/>
    <w:multiLevelType w:val="hybridMultilevel"/>
    <w:tmpl w:val="E8D61FD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4D162E5"/>
    <w:multiLevelType w:val="hybridMultilevel"/>
    <w:tmpl w:val="6A2A4BC6"/>
    <w:lvl w:ilvl="0" w:tplc="E390C99E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A651D5"/>
    <w:multiLevelType w:val="hybridMultilevel"/>
    <w:tmpl w:val="5C385532"/>
    <w:lvl w:ilvl="0" w:tplc="4AD2C83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37D7698A"/>
    <w:multiLevelType w:val="hybridMultilevel"/>
    <w:tmpl w:val="4C7EFFB0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AFE638F"/>
    <w:multiLevelType w:val="hybridMultilevel"/>
    <w:tmpl w:val="01AEB2C2"/>
    <w:lvl w:ilvl="0" w:tplc="F33AC1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B13AB7"/>
    <w:multiLevelType w:val="hybridMultilevel"/>
    <w:tmpl w:val="EF3C7E96"/>
    <w:lvl w:ilvl="0" w:tplc="281030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0E6666"/>
    <w:multiLevelType w:val="hybridMultilevel"/>
    <w:tmpl w:val="DA847434"/>
    <w:lvl w:ilvl="0" w:tplc="26EA61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4ECF48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F24780"/>
    <w:multiLevelType w:val="hybridMultilevel"/>
    <w:tmpl w:val="0A84ADCA"/>
    <w:lvl w:ilvl="0" w:tplc="076C1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7B00D4"/>
    <w:multiLevelType w:val="hybridMultilevel"/>
    <w:tmpl w:val="D408F30E"/>
    <w:lvl w:ilvl="0" w:tplc="A94089F6">
      <w:start w:val="1"/>
      <w:numFmt w:val="lowerRoman"/>
      <w:lvlText w:val="(%1)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01755C"/>
    <w:multiLevelType w:val="hybridMultilevel"/>
    <w:tmpl w:val="91EEC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2C4031"/>
    <w:multiLevelType w:val="hybridMultilevel"/>
    <w:tmpl w:val="DA847434"/>
    <w:lvl w:ilvl="0" w:tplc="26EA61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4ECF48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98209CF"/>
    <w:multiLevelType w:val="hybridMultilevel"/>
    <w:tmpl w:val="04160484"/>
    <w:lvl w:ilvl="0" w:tplc="E20EDD14">
      <w:start w:val="1"/>
      <w:numFmt w:val="bullet"/>
      <w:lvlText w:val="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>
    <w:nsid w:val="5CE046EC"/>
    <w:multiLevelType w:val="hybridMultilevel"/>
    <w:tmpl w:val="402AD9F0"/>
    <w:lvl w:ilvl="0" w:tplc="C4B288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D33453"/>
    <w:multiLevelType w:val="hybridMultilevel"/>
    <w:tmpl w:val="833AD806"/>
    <w:lvl w:ilvl="0" w:tplc="0078757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E84606"/>
    <w:multiLevelType w:val="hybridMultilevel"/>
    <w:tmpl w:val="8B9E9A58"/>
    <w:lvl w:ilvl="0" w:tplc="C3ECAE2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193A2C"/>
    <w:multiLevelType w:val="hybridMultilevel"/>
    <w:tmpl w:val="EB9EA9B4"/>
    <w:lvl w:ilvl="0" w:tplc="A05EB8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7D56CE"/>
    <w:multiLevelType w:val="hybridMultilevel"/>
    <w:tmpl w:val="A456F8A6"/>
    <w:lvl w:ilvl="0" w:tplc="D57C9C32">
      <w:start w:val="1"/>
      <w:numFmt w:val="lowerRoman"/>
      <w:lvlText w:val="(%1)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A137B8"/>
    <w:multiLevelType w:val="hybridMultilevel"/>
    <w:tmpl w:val="88F23AF2"/>
    <w:lvl w:ilvl="0" w:tplc="A94089F6">
      <w:start w:val="1"/>
      <w:numFmt w:val="lowerRoman"/>
      <w:lvlText w:val="(%1)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4D51206"/>
    <w:multiLevelType w:val="hybridMultilevel"/>
    <w:tmpl w:val="39640144"/>
    <w:lvl w:ilvl="0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35">
    <w:nsid w:val="672309B7"/>
    <w:multiLevelType w:val="hybridMultilevel"/>
    <w:tmpl w:val="D8DE5194"/>
    <w:lvl w:ilvl="0" w:tplc="F4FACF3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C1A0828">
      <w:start w:val="1"/>
      <w:numFmt w:val="decimal"/>
      <w:lvlText w:val="(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E20EDD14">
      <w:start w:val="1"/>
      <w:numFmt w:val="bullet"/>
      <w:lvlText w:val="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67E0494B"/>
    <w:multiLevelType w:val="hybridMultilevel"/>
    <w:tmpl w:val="2584BE4E"/>
    <w:lvl w:ilvl="0" w:tplc="8974CD28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911F45"/>
    <w:multiLevelType w:val="hybridMultilevel"/>
    <w:tmpl w:val="DA847434"/>
    <w:lvl w:ilvl="0" w:tplc="26EA61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4ECF48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7766BA"/>
    <w:multiLevelType w:val="hybridMultilevel"/>
    <w:tmpl w:val="82D83822"/>
    <w:lvl w:ilvl="0" w:tplc="A94089F6">
      <w:start w:val="1"/>
      <w:numFmt w:val="lowerRoman"/>
      <w:lvlText w:val="(%1)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D63317"/>
    <w:multiLevelType w:val="hybridMultilevel"/>
    <w:tmpl w:val="371EC8E0"/>
    <w:lvl w:ilvl="0" w:tplc="EA7888C4">
      <w:start w:val="1"/>
      <w:numFmt w:val="lowerRoman"/>
      <w:lvlText w:val="(%1)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9C6970"/>
    <w:multiLevelType w:val="hybridMultilevel"/>
    <w:tmpl w:val="7D3E4C1E"/>
    <w:lvl w:ilvl="0" w:tplc="0CA4748C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70B77965"/>
    <w:multiLevelType w:val="hybridMultilevel"/>
    <w:tmpl w:val="EA3EFED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E32347"/>
    <w:multiLevelType w:val="hybridMultilevel"/>
    <w:tmpl w:val="DED04DBE"/>
    <w:lvl w:ilvl="0" w:tplc="317CCF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6823A3"/>
    <w:multiLevelType w:val="hybridMultilevel"/>
    <w:tmpl w:val="C5F0314A"/>
    <w:lvl w:ilvl="0" w:tplc="B3DEC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9"/>
  </w:num>
  <w:num w:numId="3">
    <w:abstractNumId w:val="2"/>
  </w:num>
  <w:num w:numId="4">
    <w:abstractNumId w:val="20"/>
  </w:num>
  <w:num w:numId="5">
    <w:abstractNumId w:val="31"/>
  </w:num>
  <w:num w:numId="6">
    <w:abstractNumId w:val="11"/>
  </w:num>
  <w:num w:numId="7">
    <w:abstractNumId w:val="21"/>
  </w:num>
  <w:num w:numId="8">
    <w:abstractNumId w:val="36"/>
  </w:num>
  <w:num w:numId="9">
    <w:abstractNumId w:val="25"/>
  </w:num>
  <w:num w:numId="10">
    <w:abstractNumId w:val="23"/>
  </w:num>
  <w:num w:numId="11">
    <w:abstractNumId w:val="5"/>
  </w:num>
  <w:num w:numId="12">
    <w:abstractNumId w:val="24"/>
  </w:num>
  <w:num w:numId="13">
    <w:abstractNumId w:val="33"/>
  </w:num>
  <w:num w:numId="14">
    <w:abstractNumId w:val="38"/>
  </w:num>
  <w:num w:numId="15">
    <w:abstractNumId w:val="30"/>
  </w:num>
  <w:num w:numId="16">
    <w:abstractNumId w:val="12"/>
  </w:num>
  <w:num w:numId="17">
    <w:abstractNumId w:val="8"/>
  </w:num>
  <w:num w:numId="18">
    <w:abstractNumId w:val="16"/>
  </w:num>
  <w:num w:numId="19">
    <w:abstractNumId w:val="28"/>
  </w:num>
  <w:num w:numId="20">
    <w:abstractNumId w:val="9"/>
  </w:num>
  <w:num w:numId="21">
    <w:abstractNumId w:val="10"/>
  </w:num>
  <w:num w:numId="22">
    <w:abstractNumId w:val="18"/>
  </w:num>
  <w:num w:numId="23">
    <w:abstractNumId w:val="35"/>
  </w:num>
  <w:num w:numId="24">
    <w:abstractNumId w:val="13"/>
  </w:num>
  <w:num w:numId="25">
    <w:abstractNumId w:val="3"/>
  </w:num>
  <w:num w:numId="26">
    <w:abstractNumId w:val="34"/>
  </w:num>
  <w:num w:numId="27">
    <w:abstractNumId w:val="27"/>
  </w:num>
  <w:num w:numId="28">
    <w:abstractNumId w:val="7"/>
  </w:num>
  <w:num w:numId="29">
    <w:abstractNumId w:val="22"/>
  </w:num>
  <w:num w:numId="30">
    <w:abstractNumId w:val="37"/>
  </w:num>
  <w:num w:numId="31">
    <w:abstractNumId w:val="26"/>
  </w:num>
  <w:num w:numId="32">
    <w:abstractNumId w:val="4"/>
  </w:num>
  <w:num w:numId="33">
    <w:abstractNumId w:val="41"/>
  </w:num>
  <w:num w:numId="34">
    <w:abstractNumId w:val="19"/>
  </w:num>
  <w:num w:numId="35">
    <w:abstractNumId w:val="29"/>
  </w:num>
  <w:num w:numId="36">
    <w:abstractNumId w:val="43"/>
  </w:num>
  <w:num w:numId="37">
    <w:abstractNumId w:val="42"/>
  </w:num>
  <w:num w:numId="38">
    <w:abstractNumId w:val="17"/>
  </w:num>
  <w:num w:numId="39">
    <w:abstractNumId w:val="15"/>
  </w:num>
  <w:num w:numId="40">
    <w:abstractNumId w:val="0"/>
  </w:num>
  <w:num w:numId="41">
    <w:abstractNumId w:val="6"/>
  </w:num>
  <w:num w:numId="42">
    <w:abstractNumId w:val="40"/>
  </w:num>
  <w:num w:numId="43">
    <w:abstractNumId w:val="14"/>
  </w:num>
  <w:num w:numId="4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A694B"/>
    <w:rsid w:val="00000E41"/>
    <w:rsid w:val="00002D17"/>
    <w:rsid w:val="0001704F"/>
    <w:rsid w:val="00023D8D"/>
    <w:rsid w:val="00024B24"/>
    <w:rsid w:val="00025A8B"/>
    <w:rsid w:val="0003020A"/>
    <w:rsid w:val="000326CE"/>
    <w:rsid w:val="000326E8"/>
    <w:rsid w:val="000335A1"/>
    <w:rsid w:val="000409D7"/>
    <w:rsid w:val="0004216C"/>
    <w:rsid w:val="0004377D"/>
    <w:rsid w:val="000506DB"/>
    <w:rsid w:val="0005099D"/>
    <w:rsid w:val="00054532"/>
    <w:rsid w:val="00054C67"/>
    <w:rsid w:val="00056211"/>
    <w:rsid w:val="00056500"/>
    <w:rsid w:val="00063407"/>
    <w:rsid w:val="00073D6B"/>
    <w:rsid w:val="00076FC3"/>
    <w:rsid w:val="000774BD"/>
    <w:rsid w:val="0008207A"/>
    <w:rsid w:val="00084E0C"/>
    <w:rsid w:val="00085D82"/>
    <w:rsid w:val="000865D5"/>
    <w:rsid w:val="000B0493"/>
    <w:rsid w:val="000B501F"/>
    <w:rsid w:val="000B5CDC"/>
    <w:rsid w:val="000B5D86"/>
    <w:rsid w:val="000B5DE3"/>
    <w:rsid w:val="000C06E1"/>
    <w:rsid w:val="000C2C42"/>
    <w:rsid w:val="000C5346"/>
    <w:rsid w:val="000D6B0A"/>
    <w:rsid w:val="000D6F4E"/>
    <w:rsid w:val="000D7979"/>
    <w:rsid w:val="000E023F"/>
    <w:rsid w:val="000E20CE"/>
    <w:rsid w:val="000F731B"/>
    <w:rsid w:val="00100CB8"/>
    <w:rsid w:val="00100D9D"/>
    <w:rsid w:val="0011555C"/>
    <w:rsid w:val="001174FB"/>
    <w:rsid w:val="00122588"/>
    <w:rsid w:val="00122818"/>
    <w:rsid w:val="00124A13"/>
    <w:rsid w:val="00126B93"/>
    <w:rsid w:val="0013162D"/>
    <w:rsid w:val="00136012"/>
    <w:rsid w:val="0014452D"/>
    <w:rsid w:val="00146576"/>
    <w:rsid w:val="00155260"/>
    <w:rsid w:val="00157690"/>
    <w:rsid w:val="00164EAB"/>
    <w:rsid w:val="00166405"/>
    <w:rsid w:val="001772C4"/>
    <w:rsid w:val="001828BA"/>
    <w:rsid w:val="00183B2F"/>
    <w:rsid w:val="00185CAD"/>
    <w:rsid w:val="00186A13"/>
    <w:rsid w:val="00186CE0"/>
    <w:rsid w:val="00190A90"/>
    <w:rsid w:val="001922FF"/>
    <w:rsid w:val="001C62E6"/>
    <w:rsid w:val="001D0402"/>
    <w:rsid w:val="001D23E2"/>
    <w:rsid w:val="001D4804"/>
    <w:rsid w:val="001D7F5B"/>
    <w:rsid w:val="001E1C38"/>
    <w:rsid w:val="001E2BCC"/>
    <w:rsid w:val="001E4180"/>
    <w:rsid w:val="001E7364"/>
    <w:rsid w:val="001F18A4"/>
    <w:rsid w:val="001F1F57"/>
    <w:rsid w:val="001F74F9"/>
    <w:rsid w:val="00205562"/>
    <w:rsid w:val="00227DE7"/>
    <w:rsid w:val="0023160A"/>
    <w:rsid w:val="00237527"/>
    <w:rsid w:val="00237DF5"/>
    <w:rsid w:val="002401AF"/>
    <w:rsid w:val="0024033A"/>
    <w:rsid w:val="0024244A"/>
    <w:rsid w:val="00243A20"/>
    <w:rsid w:val="0024497D"/>
    <w:rsid w:val="00245A7E"/>
    <w:rsid w:val="00246080"/>
    <w:rsid w:val="00253226"/>
    <w:rsid w:val="002535DF"/>
    <w:rsid w:val="00254DC7"/>
    <w:rsid w:val="00255922"/>
    <w:rsid w:val="00256CDB"/>
    <w:rsid w:val="00263377"/>
    <w:rsid w:val="00266790"/>
    <w:rsid w:val="0027774C"/>
    <w:rsid w:val="0028021C"/>
    <w:rsid w:val="00280481"/>
    <w:rsid w:val="002821F1"/>
    <w:rsid w:val="00286D43"/>
    <w:rsid w:val="00292902"/>
    <w:rsid w:val="002956BE"/>
    <w:rsid w:val="002979CD"/>
    <w:rsid w:val="002A06C0"/>
    <w:rsid w:val="002A2CAB"/>
    <w:rsid w:val="002A3633"/>
    <w:rsid w:val="002C1631"/>
    <w:rsid w:val="002C2649"/>
    <w:rsid w:val="002D60B7"/>
    <w:rsid w:val="002D69BC"/>
    <w:rsid w:val="002E0852"/>
    <w:rsid w:val="002E2A84"/>
    <w:rsid w:val="002F2382"/>
    <w:rsid w:val="002F3756"/>
    <w:rsid w:val="002F7885"/>
    <w:rsid w:val="003003B2"/>
    <w:rsid w:val="00300D54"/>
    <w:rsid w:val="00305DCC"/>
    <w:rsid w:val="00311CCD"/>
    <w:rsid w:val="00313104"/>
    <w:rsid w:val="00315986"/>
    <w:rsid w:val="00323EFD"/>
    <w:rsid w:val="00330C1A"/>
    <w:rsid w:val="003325BC"/>
    <w:rsid w:val="003345A1"/>
    <w:rsid w:val="0033536D"/>
    <w:rsid w:val="0034540A"/>
    <w:rsid w:val="00346E0E"/>
    <w:rsid w:val="0035111E"/>
    <w:rsid w:val="00351CAD"/>
    <w:rsid w:val="0035601A"/>
    <w:rsid w:val="00363E84"/>
    <w:rsid w:val="003668BA"/>
    <w:rsid w:val="0036750A"/>
    <w:rsid w:val="0036786A"/>
    <w:rsid w:val="0037144C"/>
    <w:rsid w:val="00375316"/>
    <w:rsid w:val="0037739E"/>
    <w:rsid w:val="00377EC5"/>
    <w:rsid w:val="00385B13"/>
    <w:rsid w:val="00396289"/>
    <w:rsid w:val="00396777"/>
    <w:rsid w:val="00396B5F"/>
    <w:rsid w:val="003A5B78"/>
    <w:rsid w:val="003A6126"/>
    <w:rsid w:val="003B1E32"/>
    <w:rsid w:val="003B267A"/>
    <w:rsid w:val="003B39DC"/>
    <w:rsid w:val="003B55CF"/>
    <w:rsid w:val="003B732E"/>
    <w:rsid w:val="003C4815"/>
    <w:rsid w:val="003D1104"/>
    <w:rsid w:val="003D3B8B"/>
    <w:rsid w:val="003D48A8"/>
    <w:rsid w:val="003D7C03"/>
    <w:rsid w:val="003E4D32"/>
    <w:rsid w:val="003E5DEA"/>
    <w:rsid w:val="003F086A"/>
    <w:rsid w:val="003F09C8"/>
    <w:rsid w:val="003F1D21"/>
    <w:rsid w:val="003F208E"/>
    <w:rsid w:val="003F26AD"/>
    <w:rsid w:val="004013A8"/>
    <w:rsid w:val="00404AE2"/>
    <w:rsid w:val="00406FEA"/>
    <w:rsid w:val="004075F4"/>
    <w:rsid w:val="00413BFB"/>
    <w:rsid w:val="00415C30"/>
    <w:rsid w:val="00416452"/>
    <w:rsid w:val="00416EC5"/>
    <w:rsid w:val="00420071"/>
    <w:rsid w:val="00421468"/>
    <w:rsid w:val="0042453E"/>
    <w:rsid w:val="004367D4"/>
    <w:rsid w:val="0044049F"/>
    <w:rsid w:val="00443FB0"/>
    <w:rsid w:val="00455A93"/>
    <w:rsid w:val="0046013F"/>
    <w:rsid w:val="00461E70"/>
    <w:rsid w:val="0046248C"/>
    <w:rsid w:val="0046325D"/>
    <w:rsid w:val="00465060"/>
    <w:rsid w:val="004714D9"/>
    <w:rsid w:val="0047493E"/>
    <w:rsid w:val="00482757"/>
    <w:rsid w:val="004845E1"/>
    <w:rsid w:val="004908F5"/>
    <w:rsid w:val="004915C7"/>
    <w:rsid w:val="004931BE"/>
    <w:rsid w:val="004940D6"/>
    <w:rsid w:val="00496C8E"/>
    <w:rsid w:val="004A1235"/>
    <w:rsid w:val="004A5690"/>
    <w:rsid w:val="004A694B"/>
    <w:rsid w:val="004B12A5"/>
    <w:rsid w:val="004B7040"/>
    <w:rsid w:val="004C11FE"/>
    <w:rsid w:val="004C579F"/>
    <w:rsid w:val="004C65EA"/>
    <w:rsid w:val="004D4199"/>
    <w:rsid w:val="004E330B"/>
    <w:rsid w:val="004E6553"/>
    <w:rsid w:val="005072DD"/>
    <w:rsid w:val="00510BA1"/>
    <w:rsid w:val="005126C2"/>
    <w:rsid w:val="00515724"/>
    <w:rsid w:val="00515946"/>
    <w:rsid w:val="00521CF7"/>
    <w:rsid w:val="0052236B"/>
    <w:rsid w:val="00534FD4"/>
    <w:rsid w:val="00535915"/>
    <w:rsid w:val="00540CDE"/>
    <w:rsid w:val="00543D7F"/>
    <w:rsid w:val="005451D4"/>
    <w:rsid w:val="00546510"/>
    <w:rsid w:val="00547001"/>
    <w:rsid w:val="00553C31"/>
    <w:rsid w:val="00556DF8"/>
    <w:rsid w:val="0055703C"/>
    <w:rsid w:val="00557DEC"/>
    <w:rsid w:val="005617AE"/>
    <w:rsid w:val="00565F6E"/>
    <w:rsid w:val="00567B6C"/>
    <w:rsid w:val="0057033E"/>
    <w:rsid w:val="005707A4"/>
    <w:rsid w:val="00573883"/>
    <w:rsid w:val="00575EBB"/>
    <w:rsid w:val="0057609C"/>
    <w:rsid w:val="005767DC"/>
    <w:rsid w:val="005851AF"/>
    <w:rsid w:val="0059566C"/>
    <w:rsid w:val="00597674"/>
    <w:rsid w:val="005A0009"/>
    <w:rsid w:val="005A0F9F"/>
    <w:rsid w:val="005A112B"/>
    <w:rsid w:val="005A3FF8"/>
    <w:rsid w:val="005A5CF3"/>
    <w:rsid w:val="005A5F14"/>
    <w:rsid w:val="005B131A"/>
    <w:rsid w:val="005B7085"/>
    <w:rsid w:val="005C6D87"/>
    <w:rsid w:val="005D6717"/>
    <w:rsid w:val="005E0473"/>
    <w:rsid w:val="005E67F6"/>
    <w:rsid w:val="005E684A"/>
    <w:rsid w:val="005F0473"/>
    <w:rsid w:val="005F6769"/>
    <w:rsid w:val="005F795D"/>
    <w:rsid w:val="00600403"/>
    <w:rsid w:val="006007FD"/>
    <w:rsid w:val="00607297"/>
    <w:rsid w:val="006121BD"/>
    <w:rsid w:val="00612626"/>
    <w:rsid w:val="006248D5"/>
    <w:rsid w:val="00624A18"/>
    <w:rsid w:val="00624D8B"/>
    <w:rsid w:val="00626756"/>
    <w:rsid w:val="006342AC"/>
    <w:rsid w:val="00634E08"/>
    <w:rsid w:val="00641EC9"/>
    <w:rsid w:val="006440EB"/>
    <w:rsid w:val="0065073C"/>
    <w:rsid w:val="00652EE8"/>
    <w:rsid w:val="00661782"/>
    <w:rsid w:val="0066386E"/>
    <w:rsid w:val="006651CC"/>
    <w:rsid w:val="00676BA5"/>
    <w:rsid w:val="0068313D"/>
    <w:rsid w:val="00685ECA"/>
    <w:rsid w:val="0069012C"/>
    <w:rsid w:val="00691DCD"/>
    <w:rsid w:val="00692084"/>
    <w:rsid w:val="006927E3"/>
    <w:rsid w:val="00695635"/>
    <w:rsid w:val="006B26D0"/>
    <w:rsid w:val="006B3B58"/>
    <w:rsid w:val="006B5A67"/>
    <w:rsid w:val="006C1916"/>
    <w:rsid w:val="006C40F4"/>
    <w:rsid w:val="006C631A"/>
    <w:rsid w:val="006D217F"/>
    <w:rsid w:val="006D3594"/>
    <w:rsid w:val="006D3766"/>
    <w:rsid w:val="006D63B2"/>
    <w:rsid w:val="006D79E1"/>
    <w:rsid w:val="006E6234"/>
    <w:rsid w:val="006E7642"/>
    <w:rsid w:val="006F04E8"/>
    <w:rsid w:val="006F5659"/>
    <w:rsid w:val="00700597"/>
    <w:rsid w:val="00704926"/>
    <w:rsid w:val="0070719A"/>
    <w:rsid w:val="00716E7C"/>
    <w:rsid w:val="00722526"/>
    <w:rsid w:val="00726C57"/>
    <w:rsid w:val="00727FC0"/>
    <w:rsid w:val="0073168A"/>
    <w:rsid w:val="00733DC9"/>
    <w:rsid w:val="00740461"/>
    <w:rsid w:val="00746C42"/>
    <w:rsid w:val="007519B4"/>
    <w:rsid w:val="007522A8"/>
    <w:rsid w:val="00753AF6"/>
    <w:rsid w:val="00760196"/>
    <w:rsid w:val="00760939"/>
    <w:rsid w:val="0077098A"/>
    <w:rsid w:val="00771378"/>
    <w:rsid w:val="007778C4"/>
    <w:rsid w:val="007825AA"/>
    <w:rsid w:val="007912FA"/>
    <w:rsid w:val="007929F4"/>
    <w:rsid w:val="007A1F84"/>
    <w:rsid w:val="007A4620"/>
    <w:rsid w:val="007A4FC8"/>
    <w:rsid w:val="007B15BE"/>
    <w:rsid w:val="007B28F6"/>
    <w:rsid w:val="007B398B"/>
    <w:rsid w:val="007B5D1F"/>
    <w:rsid w:val="007C024D"/>
    <w:rsid w:val="007C1408"/>
    <w:rsid w:val="007C38E9"/>
    <w:rsid w:val="007D19A6"/>
    <w:rsid w:val="007D3802"/>
    <w:rsid w:val="007E4290"/>
    <w:rsid w:val="007E54F1"/>
    <w:rsid w:val="007E5B7F"/>
    <w:rsid w:val="007E5FCD"/>
    <w:rsid w:val="008020B2"/>
    <w:rsid w:val="00825396"/>
    <w:rsid w:val="008326F2"/>
    <w:rsid w:val="00835549"/>
    <w:rsid w:val="00836F7B"/>
    <w:rsid w:val="00842FA7"/>
    <w:rsid w:val="0085015C"/>
    <w:rsid w:val="00850FE7"/>
    <w:rsid w:val="00863B0E"/>
    <w:rsid w:val="00866811"/>
    <w:rsid w:val="008731FB"/>
    <w:rsid w:val="00876387"/>
    <w:rsid w:val="00887A00"/>
    <w:rsid w:val="00891428"/>
    <w:rsid w:val="00896BA5"/>
    <w:rsid w:val="008A177A"/>
    <w:rsid w:val="008A443B"/>
    <w:rsid w:val="008B5254"/>
    <w:rsid w:val="008B5AF7"/>
    <w:rsid w:val="008C114F"/>
    <w:rsid w:val="008C63AF"/>
    <w:rsid w:val="008C7C67"/>
    <w:rsid w:val="008D2655"/>
    <w:rsid w:val="008D6A6C"/>
    <w:rsid w:val="008D7D35"/>
    <w:rsid w:val="008E2227"/>
    <w:rsid w:val="008E27C7"/>
    <w:rsid w:val="008E51BE"/>
    <w:rsid w:val="008E697E"/>
    <w:rsid w:val="008F1694"/>
    <w:rsid w:val="008F23FA"/>
    <w:rsid w:val="008F40E4"/>
    <w:rsid w:val="008F5AF7"/>
    <w:rsid w:val="00901E3E"/>
    <w:rsid w:val="009136C6"/>
    <w:rsid w:val="00930D11"/>
    <w:rsid w:val="00931084"/>
    <w:rsid w:val="0093140F"/>
    <w:rsid w:val="009366C2"/>
    <w:rsid w:val="00944A00"/>
    <w:rsid w:val="00957C2D"/>
    <w:rsid w:val="00962F23"/>
    <w:rsid w:val="00963653"/>
    <w:rsid w:val="00965DB4"/>
    <w:rsid w:val="009673DF"/>
    <w:rsid w:val="00974595"/>
    <w:rsid w:val="009752F0"/>
    <w:rsid w:val="0099085D"/>
    <w:rsid w:val="00994EF6"/>
    <w:rsid w:val="00996792"/>
    <w:rsid w:val="00997E94"/>
    <w:rsid w:val="009A1964"/>
    <w:rsid w:val="009A37FC"/>
    <w:rsid w:val="009B0011"/>
    <w:rsid w:val="009B1B79"/>
    <w:rsid w:val="009B7650"/>
    <w:rsid w:val="009C0C2C"/>
    <w:rsid w:val="009D0613"/>
    <w:rsid w:val="009D17C0"/>
    <w:rsid w:val="009D4B58"/>
    <w:rsid w:val="009D4BFC"/>
    <w:rsid w:val="009D6785"/>
    <w:rsid w:val="009D78BC"/>
    <w:rsid w:val="009E1B11"/>
    <w:rsid w:val="009E6BB4"/>
    <w:rsid w:val="009E7A7D"/>
    <w:rsid w:val="009F406E"/>
    <w:rsid w:val="009F5990"/>
    <w:rsid w:val="00A001E5"/>
    <w:rsid w:val="00A001F6"/>
    <w:rsid w:val="00A022B6"/>
    <w:rsid w:val="00A02C36"/>
    <w:rsid w:val="00A07EBC"/>
    <w:rsid w:val="00A22837"/>
    <w:rsid w:val="00A26673"/>
    <w:rsid w:val="00A40E94"/>
    <w:rsid w:val="00A4113C"/>
    <w:rsid w:val="00A41793"/>
    <w:rsid w:val="00A43898"/>
    <w:rsid w:val="00A44619"/>
    <w:rsid w:val="00A60E20"/>
    <w:rsid w:val="00A62172"/>
    <w:rsid w:val="00A62CC4"/>
    <w:rsid w:val="00A66567"/>
    <w:rsid w:val="00A76E7F"/>
    <w:rsid w:val="00A803F5"/>
    <w:rsid w:val="00A87D54"/>
    <w:rsid w:val="00A94FFC"/>
    <w:rsid w:val="00A96E31"/>
    <w:rsid w:val="00A96FE1"/>
    <w:rsid w:val="00AA0157"/>
    <w:rsid w:val="00AA2366"/>
    <w:rsid w:val="00AB32D4"/>
    <w:rsid w:val="00AB5433"/>
    <w:rsid w:val="00AC3D86"/>
    <w:rsid w:val="00AD27FE"/>
    <w:rsid w:val="00AD4B79"/>
    <w:rsid w:val="00AD5F65"/>
    <w:rsid w:val="00AE08C6"/>
    <w:rsid w:val="00AE388C"/>
    <w:rsid w:val="00AE66FD"/>
    <w:rsid w:val="00AF19B9"/>
    <w:rsid w:val="00AF312B"/>
    <w:rsid w:val="00AF5B1E"/>
    <w:rsid w:val="00AF7B81"/>
    <w:rsid w:val="00B14CD7"/>
    <w:rsid w:val="00B179B3"/>
    <w:rsid w:val="00B24BB7"/>
    <w:rsid w:val="00B25343"/>
    <w:rsid w:val="00B25AD9"/>
    <w:rsid w:val="00B2631E"/>
    <w:rsid w:val="00B31478"/>
    <w:rsid w:val="00B3220A"/>
    <w:rsid w:val="00B42E1B"/>
    <w:rsid w:val="00B42F97"/>
    <w:rsid w:val="00B502AD"/>
    <w:rsid w:val="00B52DEB"/>
    <w:rsid w:val="00B53F86"/>
    <w:rsid w:val="00B541B0"/>
    <w:rsid w:val="00B563BE"/>
    <w:rsid w:val="00B57516"/>
    <w:rsid w:val="00B57AAE"/>
    <w:rsid w:val="00B60B9A"/>
    <w:rsid w:val="00B7018B"/>
    <w:rsid w:val="00B71F44"/>
    <w:rsid w:val="00B76CC8"/>
    <w:rsid w:val="00B810D6"/>
    <w:rsid w:val="00B83213"/>
    <w:rsid w:val="00B85A1C"/>
    <w:rsid w:val="00B92668"/>
    <w:rsid w:val="00B93174"/>
    <w:rsid w:val="00B93F2C"/>
    <w:rsid w:val="00B9554E"/>
    <w:rsid w:val="00BA4F10"/>
    <w:rsid w:val="00BA5C2F"/>
    <w:rsid w:val="00BB3EEA"/>
    <w:rsid w:val="00BB42C4"/>
    <w:rsid w:val="00BB5237"/>
    <w:rsid w:val="00BC2A39"/>
    <w:rsid w:val="00BC64B1"/>
    <w:rsid w:val="00BD19AC"/>
    <w:rsid w:val="00BD298B"/>
    <w:rsid w:val="00BD71A7"/>
    <w:rsid w:val="00BE00E3"/>
    <w:rsid w:val="00BE27C7"/>
    <w:rsid w:val="00BE46EF"/>
    <w:rsid w:val="00BE6618"/>
    <w:rsid w:val="00BF0340"/>
    <w:rsid w:val="00BF6489"/>
    <w:rsid w:val="00BF66C1"/>
    <w:rsid w:val="00C01E78"/>
    <w:rsid w:val="00C11D64"/>
    <w:rsid w:val="00C14606"/>
    <w:rsid w:val="00C2450A"/>
    <w:rsid w:val="00C263E6"/>
    <w:rsid w:val="00C34951"/>
    <w:rsid w:val="00C409D8"/>
    <w:rsid w:val="00C40AF0"/>
    <w:rsid w:val="00C514F8"/>
    <w:rsid w:val="00C52AF9"/>
    <w:rsid w:val="00C53E79"/>
    <w:rsid w:val="00C54E0D"/>
    <w:rsid w:val="00C63070"/>
    <w:rsid w:val="00C64912"/>
    <w:rsid w:val="00C85124"/>
    <w:rsid w:val="00C85583"/>
    <w:rsid w:val="00C90855"/>
    <w:rsid w:val="00C95A71"/>
    <w:rsid w:val="00C96113"/>
    <w:rsid w:val="00CA3787"/>
    <w:rsid w:val="00CA77BC"/>
    <w:rsid w:val="00CB1F7C"/>
    <w:rsid w:val="00CB3086"/>
    <w:rsid w:val="00CB7523"/>
    <w:rsid w:val="00CC2113"/>
    <w:rsid w:val="00CC29A0"/>
    <w:rsid w:val="00CC6696"/>
    <w:rsid w:val="00CC6DE1"/>
    <w:rsid w:val="00CD04D0"/>
    <w:rsid w:val="00CD0C68"/>
    <w:rsid w:val="00CD5D7E"/>
    <w:rsid w:val="00CD6718"/>
    <w:rsid w:val="00CE2A3A"/>
    <w:rsid w:val="00CE368C"/>
    <w:rsid w:val="00CE4D07"/>
    <w:rsid w:val="00CF2B6E"/>
    <w:rsid w:val="00CF3660"/>
    <w:rsid w:val="00CF5F71"/>
    <w:rsid w:val="00CF6775"/>
    <w:rsid w:val="00D06743"/>
    <w:rsid w:val="00D07B47"/>
    <w:rsid w:val="00D1629E"/>
    <w:rsid w:val="00D16EFE"/>
    <w:rsid w:val="00D24FFA"/>
    <w:rsid w:val="00D317CA"/>
    <w:rsid w:val="00D33149"/>
    <w:rsid w:val="00D42FF2"/>
    <w:rsid w:val="00D47243"/>
    <w:rsid w:val="00D47465"/>
    <w:rsid w:val="00D52B64"/>
    <w:rsid w:val="00D5429A"/>
    <w:rsid w:val="00D743E6"/>
    <w:rsid w:val="00D744A3"/>
    <w:rsid w:val="00D77519"/>
    <w:rsid w:val="00D8300D"/>
    <w:rsid w:val="00D94FDD"/>
    <w:rsid w:val="00DA008E"/>
    <w:rsid w:val="00DA429B"/>
    <w:rsid w:val="00DA6439"/>
    <w:rsid w:val="00DA6E69"/>
    <w:rsid w:val="00DB1741"/>
    <w:rsid w:val="00DB4567"/>
    <w:rsid w:val="00DB4C44"/>
    <w:rsid w:val="00DB5459"/>
    <w:rsid w:val="00DB7FF3"/>
    <w:rsid w:val="00DC18F6"/>
    <w:rsid w:val="00DD063C"/>
    <w:rsid w:val="00DD216A"/>
    <w:rsid w:val="00DE2DC4"/>
    <w:rsid w:val="00DE5EEA"/>
    <w:rsid w:val="00DF27F9"/>
    <w:rsid w:val="00DF2F1D"/>
    <w:rsid w:val="00E0123A"/>
    <w:rsid w:val="00E01338"/>
    <w:rsid w:val="00E02106"/>
    <w:rsid w:val="00E062C1"/>
    <w:rsid w:val="00E15A8C"/>
    <w:rsid w:val="00E16397"/>
    <w:rsid w:val="00E23A89"/>
    <w:rsid w:val="00E240C5"/>
    <w:rsid w:val="00E25882"/>
    <w:rsid w:val="00E32607"/>
    <w:rsid w:val="00E37C56"/>
    <w:rsid w:val="00E42DCE"/>
    <w:rsid w:val="00E504E0"/>
    <w:rsid w:val="00E558A9"/>
    <w:rsid w:val="00E60B65"/>
    <w:rsid w:val="00E62329"/>
    <w:rsid w:val="00E64337"/>
    <w:rsid w:val="00E670DA"/>
    <w:rsid w:val="00E6721D"/>
    <w:rsid w:val="00E7048C"/>
    <w:rsid w:val="00E70729"/>
    <w:rsid w:val="00E7112E"/>
    <w:rsid w:val="00E71B52"/>
    <w:rsid w:val="00E82C25"/>
    <w:rsid w:val="00E87261"/>
    <w:rsid w:val="00E9073F"/>
    <w:rsid w:val="00E9499B"/>
    <w:rsid w:val="00E95BFC"/>
    <w:rsid w:val="00E96C69"/>
    <w:rsid w:val="00EA082D"/>
    <w:rsid w:val="00EA22D1"/>
    <w:rsid w:val="00EA4D53"/>
    <w:rsid w:val="00EC0987"/>
    <w:rsid w:val="00EC6DC5"/>
    <w:rsid w:val="00ED2C75"/>
    <w:rsid w:val="00ED7A5C"/>
    <w:rsid w:val="00EE1528"/>
    <w:rsid w:val="00EE1594"/>
    <w:rsid w:val="00EE72AC"/>
    <w:rsid w:val="00EF078F"/>
    <w:rsid w:val="00EF24C3"/>
    <w:rsid w:val="00EF46E9"/>
    <w:rsid w:val="00EF6697"/>
    <w:rsid w:val="00EF7A51"/>
    <w:rsid w:val="00F005FB"/>
    <w:rsid w:val="00F01883"/>
    <w:rsid w:val="00F04DCC"/>
    <w:rsid w:val="00F102C2"/>
    <w:rsid w:val="00F25AC6"/>
    <w:rsid w:val="00F26EEA"/>
    <w:rsid w:val="00F33B98"/>
    <w:rsid w:val="00F347B6"/>
    <w:rsid w:val="00F3679E"/>
    <w:rsid w:val="00F36B76"/>
    <w:rsid w:val="00F4289E"/>
    <w:rsid w:val="00F52F42"/>
    <w:rsid w:val="00F55CA1"/>
    <w:rsid w:val="00F60051"/>
    <w:rsid w:val="00F62E96"/>
    <w:rsid w:val="00F654B4"/>
    <w:rsid w:val="00F66424"/>
    <w:rsid w:val="00F66974"/>
    <w:rsid w:val="00F72388"/>
    <w:rsid w:val="00F72C9E"/>
    <w:rsid w:val="00F738E5"/>
    <w:rsid w:val="00F760FB"/>
    <w:rsid w:val="00F80CD0"/>
    <w:rsid w:val="00F81CF0"/>
    <w:rsid w:val="00F81F9B"/>
    <w:rsid w:val="00F837FC"/>
    <w:rsid w:val="00F90E82"/>
    <w:rsid w:val="00F9531D"/>
    <w:rsid w:val="00FA24F4"/>
    <w:rsid w:val="00FA282C"/>
    <w:rsid w:val="00FA5472"/>
    <w:rsid w:val="00FA7061"/>
    <w:rsid w:val="00FB1513"/>
    <w:rsid w:val="00FB26E7"/>
    <w:rsid w:val="00FB3A3D"/>
    <w:rsid w:val="00FB65DA"/>
    <w:rsid w:val="00FD57C8"/>
    <w:rsid w:val="00FD6FF0"/>
    <w:rsid w:val="00FD7B00"/>
    <w:rsid w:val="00FE3AD5"/>
    <w:rsid w:val="00FE52C9"/>
    <w:rsid w:val="00FF2EF7"/>
    <w:rsid w:val="00FF478B"/>
    <w:rsid w:val="00FF4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0F4"/>
  </w:style>
  <w:style w:type="paragraph" w:styleId="Heading1">
    <w:name w:val="heading 1"/>
    <w:basedOn w:val="Normal"/>
    <w:next w:val="Normal"/>
    <w:link w:val="Heading1Char"/>
    <w:qFormat/>
    <w:rsid w:val="006C631A"/>
    <w:pPr>
      <w:keepNext/>
      <w:tabs>
        <w:tab w:val="left" w:pos="-2340"/>
        <w:tab w:val="left" w:pos="-1800"/>
      </w:tabs>
      <w:spacing w:after="0" w:line="240" w:lineRule="auto"/>
      <w:ind w:left="2160" w:hanging="39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33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731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7C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30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3070"/>
  </w:style>
  <w:style w:type="paragraph" w:styleId="Footer">
    <w:name w:val="footer"/>
    <w:basedOn w:val="Normal"/>
    <w:link w:val="FooterChar"/>
    <w:uiPriority w:val="99"/>
    <w:unhideWhenUsed/>
    <w:rsid w:val="00C630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3070"/>
  </w:style>
  <w:style w:type="paragraph" w:styleId="BalloonText">
    <w:name w:val="Balloon Text"/>
    <w:basedOn w:val="Normal"/>
    <w:link w:val="BalloonTextChar"/>
    <w:uiPriority w:val="99"/>
    <w:semiHidden/>
    <w:unhideWhenUsed/>
    <w:rsid w:val="00C63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07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86A13"/>
    <w:pPr>
      <w:spacing w:after="0" w:line="240" w:lineRule="auto"/>
    </w:pPr>
    <w:rPr>
      <w:lang w:val="en-IN"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6C631A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BodyTextIndent2">
    <w:name w:val="Body Text Indent 2"/>
    <w:basedOn w:val="Normal"/>
    <w:link w:val="BodyTextIndent2Char"/>
    <w:rsid w:val="006C631A"/>
    <w:pPr>
      <w:tabs>
        <w:tab w:val="left" w:pos="-2340"/>
        <w:tab w:val="left" w:pos="-1800"/>
      </w:tabs>
      <w:spacing w:after="0" w:line="240" w:lineRule="auto"/>
      <w:ind w:left="-180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C631A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731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HANG">
    <w:name w:val="HANG"/>
    <w:basedOn w:val="Normal"/>
    <w:rsid w:val="000F731B"/>
    <w:pPr>
      <w:autoSpaceDE w:val="0"/>
      <w:autoSpaceDN w:val="0"/>
      <w:adjustRightInd w:val="0"/>
      <w:spacing w:after="120" w:line="280" w:lineRule="atLeast"/>
      <w:ind w:left="432" w:hanging="432"/>
      <w:jc w:val="both"/>
    </w:pPr>
    <w:rPr>
      <w:rFonts w:ascii="Arial Narrow" w:eastAsia="Times New Roman" w:hAnsi="Arial Narrow" w:cs="Times New Roman"/>
      <w:spacing w:val="4"/>
      <w:szCs w:val="20"/>
    </w:rPr>
  </w:style>
  <w:style w:type="paragraph" w:customStyle="1" w:styleId="hang0">
    <w:name w:val="hang"/>
    <w:basedOn w:val="Normal"/>
    <w:rsid w:val="00B563BE"/>
    <w:pPr>
      <w:tabs>
        <w:tab w:val="left" w:pos="432"/>
        <w:tab w:val="left" w:pos="864"/>
        <w:tab w:val="left" w:pos="1296"/>
        <w:tab w:val="left" w:pos="1728"/>
      </w:tabs>
      <w:spacing w:after="120" w:line="240" w:lineRule="auto"/>
      <w:ind w:left="432" w:hanging="432"/>
      <w:jc w:val="both"/>
    </w:pPr>
    <w:rPr>
      <w:rFonts w:ascii="Arial Narrow" w:eastAsia="Times New Roman" w:hAnsi="Arial Narrow" w:cs="Times New Roman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330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rmalWeb">
    <w:name w:val="Normal (Web)"/>
    <w:basedOn w:val="Normal"/>
    <w:rsid w:val="004E3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ANG-Q">
    <w:name w:val="HANG-Q"/>
    <w:basedOn w:val="HANG"/>
    <w:rsid w:val="00054C67"/>
    <w:pPr>
      <w:tabs>
        <w:tab w:val="left" w:pos="432"/>
        <w:tab w:val="left" w:pos="720"/>
      </w:tabs>
      <w:overflowPunct w:val="0"/>
      <w:spacing w:after="100" w:line="260" w:lineRule="atLeast"/>
      <w:textAlignment w:val="baseline"/>
    </w:pPr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1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D2696-F5DA-4D48-A111-B6691980A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1363</TotalTime>
  <Pages>4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 mittal</dc:creator>
  <cp:keywords/>
  <dc:description/>
  <cp:lastModifiedBy>atul mittal</cp:lastModifiedBy>
  <cp:revision>386</cp:revision>
  <dcterms:created xsi:type="dcterms:W3CDTF">2010-06-25T18:24:00Z</dcterms:created>
  <dcterms:modified xsi:type="dcterms:W3CDTF">2010-08-08T10:36:00Z</dcterms:modified>
</cp:coreProperties>
</file>